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EC5B" w14:textId="34F8CC4B" w:rsidR="001001C3" w:rsidRDefault="001001C3" w:rsidP="00D1537C">
      <w:pPr>
        <w:tabs>
          <w:tab w:val="left" w:pos="6096"/>
        </w:tabs>
        <w:autoSpaceDE w:val="0"/>
        <w:autoSpaceDN w:val="0"/>
        <w:adjustRightInd w:val="0"/>
        <w:jc w:val="center"/>
        <w:rPr>
          <w:rFonts w:ascii="Arial" w:hAnsi="Arial" w:cs="Arial"/>
        </w:rPr>
      </w:pPr>
    </w:p>
    <w:p w14:paraId="555D58DF" w14:textId="77777777" w:rsidR="001001C3" w:rsidRDefault="001001C3" w:rsidP="00D1537C">
      <w:pPr>
        <w:tabs>
          <w:tab w:val="left" w:pos="6096"/>
        </w:tabs>
        <w:autoSpaceDE w:val="0"/>
        <w:autoSpaceDN w:val="0"/>
        <w:adjustRightInd w:val="0"/>
        <w:jc w:val="center"/>
        <w:rPr>
          <w:rFonts w:ascii="Arial" w:hAnsi="Arial" w:cs="Arial"/>
        </w:rPr>
      </w:pPr>
    </w:p>
    <w:p w14:paraId="7F171E78" w14:textId="77777777" w:rsidR="001001C3" w:rsidRDefault="001001C3" w:rsidP="00D1537C">
      <w:pPr>
        <w:tabs>
          <w:tab w:val="left" w:pos="6096"/>
        </w:tabs>
        <w:autoSpaceDE w:val="0"/>
        <w:autoSpaceDN w:val="0"/>
        <w:adjustRightInd w:val="0"/>
        <w:jc w:val="center"/>
        <w:rPr>
          <w:rFonts w:ascii="Arial" w:hAnsi="Arial" w:cs="Arial"/>
        </w:rPr>
      </w:pPr>
    </w:p>
    <w:p w14:paraId="6A3EF485" w14:textId="004C02E1" w:rsidR="00D1537C" w:rsidRDefault="00D1537C" w:rsidP="00D1537C">
      <w:pPr>
        <w:tabs>
          <w:tab w:val="left" w:pos="6096"/>
        </w:tabs>
        <w:autoSpaceDE w:val="0"/>
        <w:autoSpaceDN w:val="0"/>
        <w:adjustRightInd w:val="0"/>
        <w:jc w:val="center"/>
        <w:rPr>
          <w:rFonts w:ascii="Arial" w:hAnsi="Arial" w:cs="Arial"/>
        </w:rPr>
      </w:pPr>
      <w:r>
        <w:rPr>
          <w:rFonts w:ascii="Arial" w:hAnsi="Arial" w:cs="Arial"/>
        </w:rPr>
        <w:t>“GIULIO ANDREOTTI ED HELMUT KOHL: LA RIUNIFICAZIONE DELLA GERMANIA, LEZIONI PER OGGI”</w:t>
      </w:r>
    </w:p>
    <w:p w14:paraId="106DD769" w14:textId="77777777" w:rsidR="00D1537C" w:rsidRDefault="00D1537C" w:rsidP="00D1537C">
      <w:pPr>
        <w:tabs>
          <w:tab w:val="left" w:pos="6096"/>
        </w:tabs>
        <w:autoSpaceDE w:val="0"/>
        <w:autoSpaceDN w:val="0"/>
        <w:adjustRightInd w:val="0"/>
        <w:jc w:val="center"/>
        <w:rPr>
          <w:rFonts w:ascii="Arial" w:hAnsi="Arial" w:cs="Arial"/>
        </w:rPr>
      </w:pPr>
    </w:p>
    <w:p w14:paraId="0C4398E2" w14:textId="50D269B3" w:rsidR="00D1537C" w:rsidRDefault="00D1537C" w:rsidP="00D1537C">
      <w:pPr>
        <w:tabs>
          <w:tab w:val="left" w:pos="6096"/>
        </w:tabs>
        <w:autoSpaceDE w:val="0"/>
        <w:autoSpaceDN w:val="0"/>
        <w:adjustRightInd w:val="0"/>
        <w:jc w:val="center"/>
        <w:rPr>
          <w:rFonts w:ascii="Arial" w:hAnsi="Arial" w:cs="Arial"/>
        </w:rPr>
      </w:pPr>
      <w:r>
        <w:rPr>
          <w:rFonts w:ascii="Arial" w:hAnsi="Arial" w:cs="Arial"/>
        </w:rPr>
        <w:t xml:space="preserve">Convegno di Urbino 28-29 </w:t>
      </w:r>
      <w:proofErr w:type="gramStart"/>
      <w:r>
        <w:rPr>
          <w:rFonts w:ascii="Arial" w:hAnsi="Arial" w:cs="Arial"/>
        </w:rPr>
        <w:t>Ottobre</w:t>
      </w:r>
      <w:proofErr w:type="gramEnd"/>
      <w:r>
        <w:rPr>
          <w:rFonts w:ascii="Arial" w:hAnsi="Arial" w:cs="Arial"/>
        </w:rPr>
        <w:t xml:space="preserve"> 2021</w:t>
      </w:r>
    </w:p>
    <w:p w14:paraId="2698B78B" w14:textId="77777777" w:rsidR="00D1537C" w:rsidRDefault="00D1537C" w:rsidP="00D1537C">
      <w:pPr>
        <w:tabs>
          <w:tab w:val="left" w:pos="6096"/>
        </w:tabs>
        <w:autoSpaceDE w:val="0"/>
        <w:autoSpaceDN w:val="0"/>
        <w:adjustRightInd w:val="0"/>
        <w:jc w:val="center"/>
        <w:rPr>
          <w:rFonts w:ascii="Arial" w:hAnsi="Arial" w:cs="Arial"/>
        </w:rPr>
      </w:pPr>
    </w:p>
    <w:p w14:paraId="3F85CE61" w14:textId="356B53A5" w:rsidR="00D1537C" w:rsidRDefault="00D1537C" w:rsidP="00D1537C">
      <w:pPr>
        <w:tabs>
          <w:tab w:val="left" w:pos="6096"/>
        </w:tabs>
        <w:autoSpaceDE w:val="0"/>
        <w:autoSpaceDN w:val="0"/>
        <w:adjustRightInd w:val="0"/>
        <w:jc w:val="center"/>
        <w:rPr>
          <w:rFonts w:ascii="Arial" w:hAnsi="Arial" w:cs="Arial"/>
        </w:rPr>
      </w:pPr>
      <w:r>
        <w:rPr>
          <w:rFonts w:ascii="Arial" w:hAnsi="Arial" w:cs="Arial"/>
        </w:rPr>
        <w:t xml:space="preserve">Relazione dell’Ambasciatore Umberto </w:t>
      </w:r>
      <w:proofErr w:type="spellStart"/>
      <w:r>
        <w:rPr>
          <w:rFonts w:ascii="Arial" w:hAnsi="Arial" w:cs="Arial"/>
        </w:rPr>
        <w:t>Vattani</w:t>
      </w:r>
      <w:proofErr w:type="spellEnd"/>
    </w:p>
    <w:p w14:paraId="723EE670" w14:textId="721B3F36" w:rsidR="00D1537C" w:rsidRDefault="00D1537C" w:rsidP="00D1537C">
      <w:pPr>
        <w:tabs>
          <w:tab w:val="left" w:pos="6096"/>
        </w:tabs>
        <w:autoSpaceDE w:val="0"/>
        <w:autoSpaceDN w:val="0"/>
        <w:adjustRightInd w:val="0"/>
        <w:rPr>
          <w:rFonts w:ascii="Arial" w:hAnsi="Arial" w:cs="Arial"/>
        </w:rPr>
      </w:pPr>
    </w:p>
    <w:p w14:paraId="1A54E372" w14:textId="1FB8DF4C" w:rsidR="00D1537C" w:rsidRDefault="00D1537C" w:rsidP="00D1537C">
      <w:pPr>
        <w:tabs>
          <w:tab w:val="left" w:pos="6096"/>
        </w:tabs>
        <w:autoSpaceDE w:val="0"/>
        <w:autoSpaceDN w:val="0"/>
        <w:adjustRightInd w:val="0"/>
        <w:jc w:val="center"/>
        <w:rPr>
          <w:rFonts w:ascii="Arial" w:hAnsi="Arial" w:cs="Arial"/>
        </w:rPr>
      </w:pPr>
    </w:p>
    <w:p w14:paraId="125B2AA6" w14:textId="77777777" w:rsidR="006A2B88" w:rsidRDefault="006A2B88" w:rsidP="00D1537C">
      <w:pPr>
        <w:tabs>
          <w:tab w:val="left" w:pos="6096"/>
        </w:tabs>
        <w:autoSpaceDE w:val="0"/>
        <w:autoSpaceDN w:val="0"/>
        <w:adjustRightInd w:val="0"/>
        <w:jc w:val="center"/>
        <w:rPr>
          <w:rFonts w:ascii="Arial" w:hAnsi="Arial" w:cs="Arial"/>
        </w:rPr>
      </w:pPr>
    </w:p>
    <w:p w14:paraId="61213731" w14:textId="77777777" w:rsidR="00D1537C" w:rsidRDefault="00D1537C" w:rsidP="00D1537C">
      <w:pPr>
        <w:tabs>
          <w:tab w:val="left" w:pos="6096"/>
        </w:tabs>
        <w:autoSpaceDE w:val="0"/>
        <w:autoSpaceDN w:val="0"/>
        <w:adjustRightInd w:val="0"/>
        <w:jc w:val="center"/>
        <w:rPr>
          <w:rFonts w:ascii="Arial" w:hAnsi="Arial" w:cs="Arial"/>
        </w:rPr>
      </w:pPr>
    </w:p>
    <w:p w14:paraId="570C67F0" w14:textId="1F0FCCB9" w:rsidR="0037446A" w:rsidRPr="00945DEF" w:rsidRDefault="0037446A" w:rsidP="00945DEF">
      <w:pPr>
        <w:tabs>
          <w:tab w:val="left" w:pos="6096"/>
        </w:tabs>
        <w:autoSpaceDE w:val="0"/>
        <w:autoSpaceDN w:val="0"/>
        <w:adjustRightInd w:val="0"/>
        <w:jc w:val="both"/>
        <w:rPr>
          <w:rFonts w:ascii="Arial" w:hAnsi="Arial" w:cs="Arial"/>
        </w:rPr>
      </w:pPr>
      <w:r w:rsidRPr="00945DEF">
        <w:rPr>
          <w:rFonts w:ascii="Arial" w:hAnsi="Arial" w:cs="Arial"/>
        </w:rPr>
        <w:t>Questo Convegno presenta alcune peculiarità che vorrei sottolineare. Sono presenti illustri personalità politiche, storici di valore, ma anche i diplomatici che hanno partecipato agli incontri internazionali al più alto livello e seguito da vicino i leader dei Paesi il cui ruolo è stato determinante negli anni intorno al 1989.</w:t>
      </w:r>
    </w:p>
    <w:p w14:paraId="53BA5356" w14:textId="77777777" w:rsidR="008D3830" w:rsidRPr="00945DEF" w:rsidRDefault="008D3830" w:rsidP="00945DEF">
      <w:pPr>
        <w:autoSpaceDE w:val="0"/>
        <w:autoSpaceDN w:val="0"/>
        <w:adjustRightInd w:val="0"/>
        <w:jc w:val="both"/>
        <w:rPr>
          <w:rFonts w:ascii="Arial" w:hAnsi="Arial" w:cs="Arial"/>
        </w:rPr>
      </w:pPr>
    </w:p>
    <w:p w14:paraId="16B9D1A5" w14:textId="77777777" w:rsidR="0037446A" w:rsidRPr="00945DEF" w:rsidRDefault="0037446A" w:rsidP="00FD1224">
      <w:pPr>
        <w:autoSpaceDE w:val="0"/>
        <w:autoSpaceDN w:val="0"/>
        <w:adjustRightInd w:val="0"/>
        <w:ind w:firstLine="708"/>
        <w:jc w:val="both"/>
        <w:rPr>
          <w:rFonts w:ascii="Arial" w:hAnsi="Arial" w:cs="Arial"/>
        </w:rPr>
      </w:pPr>
      <w:r w:rsidRPr="00945DEF">
        <w:rPr>
          <w:rFonts w:ascii="Arial" w:hAnsi="Arial" w:cs="Arial"/>
        </w:rPr>
        <w:t xml:space="preserve">Sono passati oltre trent’anni da allora ed è bello rivederli tra noi. Sono particolarmente grato a quanti hanno accolto l’invito a venire a Urbino. Soltanto tre non hanno potuto superare le difficoltà del momento e li ringrazio di cuore per essersi adattati a questi mezzi di comunicazione moderna che ci permettono di averli con noi. Sono sicuro che anche da lontano parteciperanno attivamente. </w:t>
      </w:r>
    </w:p>
    <w:p w14:paraId="7F7FA5FF" w14:textId="77777777" w:rsidR="008D3830" w:rsidRPr="00945DEF" w:rsidRDefault="008D3830" w:rsidP="00945DEF">
      <w:pPr>
        <w:autoSpaceDE w:val="0"/>
        <w:autoSpaceDN w:val="0"/>
        <w:adjustRightInd w:val="0"/>
        <w:jc w:val="both"/>
        <w:rPr>
          <w:rFonts w:ascii="Arial" w:hAnsi="Arial" w:cs="Arial"/>
        </w:rPr>
      </w:pPr>
    </w:p>
    <w:p w14:paraId="6327F9AB" w14:textId="28269640" w:rsidR="0037446A" w:rsidRDefault="0037446A" w:rsidP="00D1537C">
      <w:pPr>
        <w:autoSpaceDE w:val="0"/>
        <w:autoSpaceDN w:val="0"/>
        <w:adjustRightInd w:val="0"/>
        <w:ind w:firstLine="708"/>
        <w:jc w:val="both"/>
        <w:rPr>
          <w:rFonts w:ascii="Arial" w:hAnsi="Arial" w:cs="Arial"/>
        </w:rPr>
      </w:pPr>
      <w:r w:rsidRPr="00945DEF">
        <w:rPr>
          <w:rFonts w:ascii="Arial" w:hAnsi="Arial" w:cs="Arial"/>
        </w:rPr>
        <w:t xml:space="preserve">La prima sessione inizierà con le testimonianze dei diplomatici. Dopo di loro interverrà brevemente l’On Calogero Mannino e a seguire ci sarà la </w:t>
      </w:r>
      <w:proofErr w:type="spellStart"/>
      <w:r w:rsidR="00CA15F4">
        <w:rPr>
          <w:rFonts w:ascii="Arial" w:hAnsi="Arial" w:cs="Arial"/>
        </w:rPr>
        <w:t>k</w:t>
      </w:r>
      <w:r w:rsidRPr="00945DEF">
        <w:rPr>
          <w:rFonts w:ascii="Arial" w:hAnsi="Arial" w:cs="Arial"/>
        </w:rPr>
        <w:t>eynote-address</w:t>
      </w:r>
      <w:proofErr w:type="spellEnd"/>
      <w:r w:rsidRPr="00945DEF">
        <w:rPr>
          <w:rFonts w:ascii="Arial" w:hAnsi="Arial" w:cs="Arial"/>
        </w:rPr>
        <w:t xml:space="preserve"> di Giuliano Amato, il quale assunse la </w:t>
      </w:r>
      <w:r w:rsidR="00CA15F4">
        <w:rPr>
          <w:rFonts w:ascii="Arial" w:hAnsi="Arial" w:cs="Arial"/>
        </w:rPr>
        <w:t>g</w:t>
      </w:r>
      <w:r w:rsidRPr="00945DEF">
        <w:rPr>
          <w:rFonts w:ascii="Arial" w:hAnsi="Arial" w:cs="Arial"/>
        </w:rPr>
        <w:t>uida del governo dopo Andreotti: con</w:t>
      </w:r>
      <w:r w:rsidR="00CA15F4">
        <w:rPr>
          <w:rFonts w:ascii="Arial" w:hAnsi="Arial" w:cs="Arial"/>
        </w:rPr>
        <w:t xml:space="preserve"> il presidente</w:t>
      </w:r>
      <w:r w:rsidRPr="00945DEF">
        <w:rPr>
          <w:rFonts w:ascii="Arial" w:hAnsi="Arial" w:cs="Arial"/>
        </w:rPr>
        <w:t xml:space="preserve"> Amato ho avuto il privilegio di proseguire il mio incarico di consigliere diplomatico prima di partire per la Germania.</w:t>
      </w:r>
    </w:p>
    <w:p w14:paraId="6B5ECE6B" w14:textId="77777777" w:rsidR="00D1537C" w:rsidRPr="00945DEF" w:rsidRDefault="00D1537C" w:rsidP="00D1537C">
      <w:pPr>
        <w:autoSpaceDE w:val="0"/>
        <w:autoSpaceDN w:val="0"/>
        <w:adjustRightInd w:val="0"/>
        <w:ind w:firstLine="708"/>
        <w:jc w:val="both"/>
        <w:rPr>
          <w:rFonts w:ascii="Arial" w:hAnsi="Arial" w:cs="Arial"/>
        </w:rPr>
      </w:pPr>
    </w:p>
    <w:p w14:paraId="0FA21387" w14:textId="72EB90E2" w:rsidR="0037446A" w:rsidRDefault="0037446A" w:rsidP="00945DEF">
      <w:pPr>
        <w:autoSpaceDE w:val="0"/>
        <w:autoSpaceDN w:val="0"/>
        <w:adjustRightInd w:val="0"/>
        <w:jc w:val="both"/>
        <w:rPr>
          <w:rFonts w:ascii="Arial" w:hAnsi="Arial" w:cs="Arial"/>
        </w:rPr>
      </w:pPr>
    </w:p>
    <w:p w14:paraId="5222308D" w14:textId="77777777" w:rsidR="008D3830" w:rsidRPr="00945DEF" w:rsidRDefault="008D3830" w:rsidP="00945DEF">
      <w:pPr>
        <w:autoSpaceDE w:val="0"/>
        <w:autoSpaceDN w:val="0"/>
        <w:adjustRightInd w:val="0"/>
        <w:jc w:val="both"/>
        <w:rPr>
          <w:rFonts w:ascii="Arial" w:hAnsi="Arial" w:cs="Arial"/>
        </w:rPr>
      </w:pPr>
    </w:p>
    <w:p w14:paraId="57D3E5ED" w14:textId="77777777" w:rsidR="0037446A" w:rsidRPr="00945DEF" w:rsidRDefault="0037446A" w:rsidP="00FD1224">
      <w:pPr>
        <w:autoSpaceDE w:val="0"/>
        <w:autoSpaceDN w:val="0"/>
        <w:adjustRightInd w:val="0"/>
        <w:jc w:val="center"/>
        <w:rPr>
          <w:rFonts w:ascii="Arial" w:hAnsi="Arial" w:cs="Arial"/>
        </w:rPr>
      </w:pPr>
      <w:r w:rsidRPr="00945DEF">
        <w:rPr>
          <w:rFonts w:ascii="Arial" w:hAnsi="Arial" w:cs="Arial"/>
        </w:rPr>
        <w:t>1 - Due Statisti</w:t>
      </w:r>
    </w:p>
    <w:p w14:paraId="7728A4AA" w14:textId="77777777" w:rsidR="0037446A" w:rsidRPr="00945DEF" w:rsidRDefault="0037446A" w:rsidP="00945DEF">
      <w:pPr>
        <w:autoSpaceDE w:val="0"/>
        <w:autoSpaceDN w:val="0"/>
        <w:adjustRightInd w:val="0"/>
        <w:jc w:val="both"/>
        <w:rPr>
          <w:rFonts w:ascii="Arial" w:hAnsi="Arial" w:cs="Arial"/>
        </w:rPr>
      </w:pPr>
    </w:p>
    <w:p w14:paraId="0083B16A" w14:textId="0756F32B" w:rsidR="00BE0631" w:rsidRPr="00945DEF" w:rsidRDefault="0037446A" w:rsidP="00945DEF">
      <w:pPr>
        <w:autoSpaceDE w:val="0"/>
        <w:autoSpaceDN w:val="0"/>
        <w:adjustRightInd w:val="0"/>
        <w:jc w:val="both"/>
        <w:rPr>
          <w:rFonts w:ascii="Arial" w:hAnsi="Arial" w:cs="Arial"/>
        </w:rPr>
      </w:pPr>
      <w:r w:rsidRPr="00945DEF">
        <w:rPr>
          <w:rFonts w:ascii="Arial" w:hAnsi="Arial" w:cs="Arial"/>
        </w:rPr>
        <w:tab/>
        <w:t>Il titolo del Convegno rivela la visuale dalla quale intendiamo partire: quella dell’amicizia tra i due statisti, Giulio Andreotti e Helmut Kohl.</w:t>
      </w:r>
    </w:p>
    <w:p w14:paraId="1859ED0A" w14:textId="25324134" w:rsidR="008D3830" w:rsidRDefault="0037446A" w:rsidP="00BE0631">
      <w:pPr>
        <w:autoSpaceDE w:val="0"/>
        <w:autoSpaceDN w:val="0"/>
        <w:adjustRightInd w:val="0"/>
        <w:ind w:firstLine="708"/>
        <w:jc w:val="both"/>
        <w:rPr>
          <w:rFonts w:ascii="Arial" w:hAnsi="Arial" w:cs="Arial"/>
        </w:rPr>
      </w:pPr>
      <w:r w:rsidRPr="00945DEF">
        <w:rPr>
          <w:rFonts w:ascii="Arial" w:hAnsi="Arial" w:cs="Arial"/>
        </w:rPr>
        <w:t xml:space="preserve">Appartenevano entrambi a partiti che affondavano le loro radici nei valori cristiani. Alla fine della </w:t>
      </w:r>
      <w:proofErr w:type="gramStart"/>
      <w:r w:rsidRPr="00945DEF">
        <w:rPr>
          <w:rFonts w:ascii="Arial" w:hAnsi="Arial" w:cs="Arial"/>
        </w:rPr>
        <w:t>seconda guerra mondiale</w:t>
      </w:r>
      <w:proofErr w:type="gramEnd"/>
      <w:r w:rsidRPr="00945DEF">
        <w:rPr>
          <w:rFonts w:ascii="Arial" w:hAnsi="Arial" w:cs="Arial"/>
        </w:rPr>
        <w:t xml:space="preserve"> avevano fatto le medesime scelte per l’Europa e per la </w:t>
      </w:r>
      <w:r w:rsidR="00FD1224" w:rsidRPr="00945DEF">
        <w:rPr>
          <w:rFonts w:ascii="Arial" w:hAnsi="Arial" w:cs="Arial"/>
        </w:rPr>
        <w:t>collocazione internazionale</w:t>
      </w:r>
      <w:r w:rsidRPr="00945DEF">
        <w:rPr>
          <w:rFonts w:ascii="Arial" w:hAnsi="Arial" w:cs="Arial"/>
        </w:rPr>
        <w:t xml:space="preserve"> dei loro </w:t>
      </w:r>
      <w:r w:rsidR="00CA15F4">
        <w:rPr>
          <w:rFonts w:ascii="Arial" w:hAnsi="Arial" w:cs="Arial"/>
        </w:rPr>
        <w:t>P</w:t>
      </w:r>
      <w:r w:rsidRPr="00945DEF">
        <w:rPr>
          <w:rFonts w:ascii="Arial" w:hAnsi="Arial" w:cs="Arial"/>
        </w:rPr>
        <w:t xml:space="preserve">aesi accanto alle grandi democrazie occidentali. </w:t>
      </w:r>
    </w:p>
    <w:p w14:paraId="25E6612B" w14:textId="44089571" w:rsidR="0037446A" w:rsidRPr="00945DEF" w:rsidRDefault="0037446A" w:rsidP="008D3830">
      <w:pPr>
        <w:autoSpaceDE w:val="0"/>
        <w:autoSpaceDN w:val="0"/>
        <w:adjustRightInd w:val="0"/>
        <w:ind w:firstLine="708"/>
        <w:jc w:val="both"/>
        <w:rPr>
          <w:rFonts w:ascii="Arial" w:hAnsi="Arial" w:cs="Arial"/>
        </w:rPr>
      </w:pPr>
      <w:r w:rsidRPr="00945DEF">
        <w:rPr>
          <w:rFonts w:ascii="Arial" w:hAnsi="Arial" w:cs="Arial"/>
        </w:rPr>
        <w:t xml:space="preserve">Avevano anche vissuto esperienze drammatiche: Kohl non aveva dimenticato la disperazione e la sofferenza patite dalla popolazione, aveva un ricordo vivido delle macerie, delle città distrutte; disse </w:t>
      </w:r>
      <w:proofErr w:type="gramStart"/>
      <w:r w:rsidRPr="00945DEF">
        <w:rPr>
          <w:rFonts w:ascii="Arial" w:hAnsi="Arial" w:cs="Arial"/>
        </w:rPr>
        <w:t>a</w:t>
      </w:r>
      <w:proofErr w:type="gramEnd"/>
      <w:r w:rsidRPr="00945DEF">
        <w:rPr>
          <w:rFonts w:ascii="Arial" w:hAnsi="Arial" w:cs="Arial"/>
        </w:rPr>
        <w:t xml:space="preserve"> Andreotti di essere stato arruolato in un campo di addestramento militare a 14 anni. </w:t>
      </w:r>
    </w:p>
    <w:p w14:paraId="122A6985" w14:textId="77777777" w:rsidR="0037446A" w:rsidRPr="00945DEF" w:rsidRDefault="0037446A" w:rsidP="008D3830">
      <w:pPr>
        <w:autoSpaceDE w:val="0"/>
        <w:autoSpaceDN w:val="0"/>
        <w:adjustRightInd w:val="0"/>
        <w:ind w:firstLine="708"/>
        <w:jc w:val="both"/>
        <w:rPr>
          <w:rFonts w:ascii="Arial" w:hAnsi="Arial" w:cs="Arial"/>
        </w:rPr>
      </w:pPr>
      <w:r w:rsidRPr="00945DEF">
        <w:rPr>
          <w:rFonts w:ascii="Arial" w:hAnsi="Arial" w:cs="Arial"/>
        </w:rPr>
        <w:t xml:space="preserve">Andreotti, nato nel 1919, era stato testimone della crisi economica e sociale dell’Europa, dell’assurdità delle ideologie degli stati totalitari e delle politiche autarchiche. </w:t>
      </w:r>
    </w:p>
    <w:p w14:paraId="18C77231" w14:textId="77777777" w:rsidR="00FD1224" w:rsidRDefault="0037446A" w:rsidP="00945DEF">
      <w:pPr>
        <w:autoSpaceDE w:val="0"/>
        <w:autoSpaceDN w:val="0"/>
        <w:adjustRightInd w:val="0"/>
        <w:jc w:val="both"/>
        <w:rPr>
          <w:rFonts w:ascii="Arial" w:hAnsi="Arial" w:cs="Arial"/>
        </w:rPr>
      </w:pPr>
      <w:r w:rsidRPr="00945DEF">
        <w:rPr>
          <w:rFonts w:ascii="Arial" w:hAnsi="Arial" w:cs="Arial"/>
        </w:rPr>
        <w:t>Entrambi condividevano il sogno di un’Europa senza guerre, da realizzare attraverso lo sviluppo e la crescita basati sui principi della democrazia, sul riconoscimento degli inviolabili e inalienabili diritti della persona umana, su una economia di mercato capace di assicurare l’equità sociale.</w:t>
      </w:r>
      <w:r w:rsidR="00FD1224">
        <w:rPr>
          <w:rFonts w:ascii="Arial" w:hAnsi="Arial" w:cs="Arial"/>
        </w:rPr>
        <w:t xml:space="preserve"> </w:t>
      </w:r>
    </w:p>
    <w:p w14:paraId="0770F07A" w14:textId="420954C7" w:rsidR="008D3830" w:rsidRPr="00945DEF" w:rsidRDefault="0037446A" w:rsidP="00BE0631">
      <w:pPr>
        <w:autoSpaceDE w:val="0"/>
        <w:autoSpaceDN w:val="0"/>
        <w:adjustRightInd w:val="0"/>
        <w:ind w:firstLine="708"/>
        <w:jc w:val="both"/>
        <w:rPr>
          <w:rFonts w:ascii="Arial" w:hAnsi="Arial" w:cs="Arial"/>
        </w:rPr>
      </w:pPr>
      <w:r w:rsidRPr="00945DEF">
        <w:rPr>
          <w:rFonts w:ascii="Arial" w:hAnsi="Arial" w:cs="Arial"/>
        </w:rPr>
        <w:t>Avevano la profonda convinzione che la progressiva integrazione europea e il graduale rafforzamento della N</w:t>
      </w:r>
      <w:r w:rsidR="00916568">
        <w:rPr>
          <w:rFonts w:ascii="Arial" w:hAnsi="Arial" w:cs="Arial"/>
        </w:rPr>
        <w:t>ATO</w:t>
      </w:r>
      <w:r w:rsidRPr="00945DEF">
        <w:rPr>
          <w:rFonts w:ascii="Arial" w:hAnsi="Arial" w:cs="Arial"/>
        </w:rPr>
        <w:t xml:space="preserve"> avrebbero assicurato ai loro Paesi l’auspicata stabilità </w:t>
      </w:r>
      <w:r w:rsidRPr="00945DEF">
        <w:rPr>
          <w:rFonts w:ascii="Arial" w:hAnsi="Arial" w:cs="Arial"/>
        </w:rPr>
        <w:lastRenderedPageBreak/>
        <w:t>e sicurezza. La N</w:t>
      </w:r>
      <w:r w:rsidR="00916568">
        <w:rPr>
          <w:rFonts w:ascii="Arial" w:hAnsi="Arial" w:cs="Arial"/>
        </w:rPr>
        <w:t>ATO</w:t>
      </w:r>
      <w:r w:rsidRPr="00945DEF">
        <w:rPr>
          <w:rFonts w:ascii="Arial" w:hAnsi="Arial" w:cs="Arial"/>
        </w:rPr>
        <w:t xml:space="preserve"> non doveva però essere una minaccia per nessuno, ma un elemento di dissuasione, e a tal fine occorreva mantenere il dialogo e i contatti con l’Unione </w:t>
      </w:r>
      <w:r w:rsidR="00887A7C">
        <w:rPr>
          <w:rFonts w:ascii="Arial" w:hAnsi="Arial" w:cs="Arial"/>
        </w:rPr>
        <w:t>S</w:t>
      </w:r>
      <w:r w:rsidRPr="00945DEF">
        <w:rPr>
          <w:rFonts w:ascii="Arial" w:hAnsi="Arial" w:cs="Arial"/>
        </w:rPr>
        <w:t>ovietica e i paesi del Patto di Varsavia per giungere a una vera distensione e agevolare i negoziati per la riduzione degli armamenti tra i due blocchi in cui era divisa l’Europa.</w:t>
      </w:r>
    </w:p>
    <w:p w14:paraId="3A39CC07" w14:textId="7777777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A tutto questo aggiungerei una nota. Alla condivisione di una visione politica si sommava, tra Andreotti e Kohl, un forte rapporto umano. Il Cancelliere non ha mai dimenticato la premura e l’aiuto straordinario prestato da Andreotti al figlio Peter, vittima di un gravissimo incidente nei pressi di Verona, per assicurarne il ricovero in un ospedale specializzato dove fu salvato dai medici. </w:t>
      </w:r>
    </w:p>
    <w:p w14:paraId="5654E90E" w14:textId="77777777" w:rsidR="0037446A" w:rsidRPr="00945DEF" w:rsidRDefault="0037446A" w:rsidP="00945DEF">
      <w:pPr>
        <w:autoSpaceDE w:val="0"/>
        <w:autoSpaceDN w:val="0"/>
        <w:adjustRightInd w:val="0"/>
        <w:jc w:val="both"/>
        <w:rPr>
          <w:rFonts w:ascii="Arial" w:hAnsi="Arial" w:cs="Arial"/>
        </w:rPr>
      </w:pPr>
    </w:p>
    <w:p w14:paraId="4208AEC3" w14:textId="77777777" w:rsidR="00FD1224" w:rsidRDefault="0037446A" w:rsidP="00945DEF">
      <w:pPr>
        <w:autoSpaceDE w:val="0"/>
        <w:autoSpaceDN w:val="0"/>
        <w:adjustRightInd w:val="0"/>
        <w:jc w:val="both"/>
        <w:rPr>
          <w:rFonts w:ascii="Arial" w:hAnsi="Arial" w:cs="Arial"/>
        </w:rPr>
      </w:pPr>
      <w:r w:rsidRPr="00945DEF">
        <w:rPr>
          <w:rFonts w:ascii="Arial" w:hAnsi="Arial" w:cs="Arial"/>
        </w:rPr>
        <w:tab/>
        <w:t xml:space="preserve">Cos’altro avevano in comune i due statisti e quali differenze si possono percepire nel loro modo di condurre la politica estera? </w:t>
      </w:r>
    </w:p>
    <w:p w14:paraId="797BF6C6" w14:textId="43EEFA64" w:rsidR="0037446A" w:rsidRPr="00945DEF" w:rsidRDefault="0037446A" w:rsidP="009C3B61">
      <w:pPr>
        <w:autoSpaceDE w:val="0"/>
        <w:autoSpaceDN w:val="0"/>
        <w:adjustRightInd w:val="0"/>
        <w:ind w:firstLine="708"/>
        <w:jc w:val="both"/>
        <w:rPr>
          <w:rFonts w:ascii="Arial" w:hAnsi="Arial" w:cs="Arial"/>
        </w:rPr>
      </w:pPr>
      <w:r w:rsidRPr="00945DEF">
        <w:rPr>
          <w:rFonts w:ascii="Arial" w:hAnsi="Arial" w:cs="Arial"/>
        </w:rPr>
        <w:t xml:space="preserve">Joachim </w:t>
      </w:r>
      <w:proofErr w:type="spellStart"/>
      <w:r w:rsidRPr="00945DEF">
        <w:rPr>
          <w:rFonts w:ascii="Arial" w:hAnsi="Arial" w:cs="Arial"/>
        </w:rPr>
        <w:t>Bitterlich</w:t>
      </w:r>
      <w:proofErr w:type="spellEnd"/>
      <w:r w:rsidRPr="00945DEF">
        <w:rPr>
          <w:rFonts w:ascii="Arial" w:hAnsi="Arial" w:cs="Arial"/>
        </w:rPr>
        <w:t xml:space="preserve"> e Franz Joseph </w:t>
      </w:r>
      <w:proofErr w:type="spellStart"/>
      <w:r w:rsidRPr="00945DEF">
        <w:rPr>
          <w:rFonts w:ascii="Arial" w:hAnsi="Arial" w:cs="Arial"/>
        </w:rPr>
        <w:t>Jung</w:t>
      </w:r>
      <w:proofErr w:type="spellEnd"/>
      <w:r w:rsidRPr="00945DEF">
        <w:rPr>
          <w:rFonts w:ascii="Arial" w:hAnsi="Arial" w:cs="Arial"/>
        </w:rPr>
        <w:t xml:space="preserve"> sapranno descrivere meglio di me la personalità di un grande Cancelliere.</w:t>
      </w:r>
    </w:p>
    <w:p w14:paraId="23B6F2FB" w14:textId="4A11BC03"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Per Andreotti, come per un’intera generazione di politici democristiani, l’impegno per l’Unione europea era una missione. Il punto d’arrivo doveva essere la progressiva integrazione tra Stati per giungere poi all’unità federale dell’Europa.</w:t>
      </w:r>
    </w:p>
    <w:p w14:paraId="3C945423" w14:textId="7777777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Questa concezione era strettamente connessa all’atlantismo: la permanenza degli Stati Uniti in Europa non avrebbe dovuto soltanto assicurare la stabilità del continente ma anche rafforzare la cooperazione in altri campi: l’alleanza atlantica era perciò ben più di un patto militare. Nell’azione del leader democristiano sono evidenti questi due principi di fondo che avrebbero orientato la politica estera italiana alla ricerca di un ordine europeo diverso.</w:t>
      </w:r>
    </w:p>
    <w:p w14:paraId="62C3E44C" w14:textId="0BF2B83B" w:rsidR="008D3830" w:rsidRDefault="0037446A" w:rsidP="00945DEF">
      <w:pPr>
        <w:autoSpaceDE w:val="0"/>
        <w:autoSpaceDN w:val="0"/>
        <w:adjustRightInd w:val="0"/>
        <w:jc w:val="both"/>
        <w:rPr>
          <w:rFonts w:ascii="Arial" w:hAnsi="Arial" w:cs="Arial"/>
        </w:rPr>
      </w:pPr>
      <w:r w:rsidRPr="00945DEF">
        <w:rPr>
          <w:rFonts w:ascii="Arial" w:hAnsi="Arial" w:cs="Arial"/>
        </w:rPr>
        <w:tab/>
        <w:t xml:space="preserve">Il Cancelliere aveva nel suo programma un obiettivo specifico - la missione della sua vita dirà poi </w:t>
      </w:r>
      <w:proofErr w:type="gramStart"/>
      <w:r w:rsidRPr="00945DEF">
        <w:rPr>
          <w:rFonts w:ascii="Arial" w:hAnsi="Arial" w:cs="Arial"/>
        </w:rPr>
        <w:t>- :</w:t>
      </w:r>
      <w:proofErr w:type="gramEnd"/>
      <w:r w:rsidRPr="00945DEF">
        <w:rPr>
          <w:rFonts w:ascii="Arial" w:hAnsi="Arial" w:cs="Arial"/>
        </w:rPr>
        <w:t xml:space="preserve"> la riunificazione tedesca. Era consapevole che sarebbe stata raggiungibile, da un lato, dopo l’avvio di nuova fase di distensione con l’Unione Sovietica, dall'altro, dopo aver rassicurato i partner sulla sincerità dell’impegno tedesco per l’integrazione europea.</w:t>
      </w:r>
    </w:p>
    <w:p w14:paraId="58E11364" w14:textId="77777777" w:rsidR="008D3830" w:rsidRDefault="008D3830" w:rsidP="00945DEF">
      <w:pPr>
        <w:autoSpaceDE w:val="0"/>
        <w:autoSpaceDN w:val="0"/>
        <w:adjustRightInd w:val="0"/>
        <w:jc w:val="both"/>
        <w:rPr>
          <w:rFonts w:ascii="Arial" w:hAnsi="Arial" w:cs="Arial"/>
        </w:rPr>
      </w:pPr>
    </w:p>
    <w:p w14:paraId="6BE3152E" w14:textId="77777777" w:rsidR="00525BB7" w:rsidRDefault="0037446A" w:rsidP="00945DEF">
      <w:pPr>
        <w:autoSpaceDE w:val="0"/>
        <w:autoSpaceDN w:val="0"/>
        <w:adjustRightInd w:val="0"/>
        <w:jc w:val="both"/>
        <w:rPr>
          <w:rFonts w:ascii="Arial" w:hAnsi="Arial" w:cs="Arial"/>
        </w:rPr>
      </w:pPr>
      <w:r w:rsidRPr="00945DEF">
        <w:rPr>
          <w:rFonts w:ascii="Arial" w:hAnsi="Arial" w:cs="Arial"/>
        </w:rPr>
        <w:tab/>
        <w:t xml:space="preserve">Una diversità, nell’azione condotta a livello internazionale dai due statisti era evidente nel modo di procedere: più impetuoso e dirompente Kohl, più prudente e riflessivo Andreotti. </w:t>
      </w:r>
    </w:p>
    <w:p w14:paraId="3D593BBA" w14:textId="54B8671E" w:rsidR="0037446A" w:rsidRPr="00945DEF" w:rsidRDefault="0037446A" w:rsidP="00525BB7">
      <w:pPr>
        <w:autoSpaceDE w:val="0"/>
        <w:autoSpaceDN w:val="0"/>
        <w:adjustRightInd w:val="0"/>
        <w:ind w:firstLine="708"/>
        <w:jc w:val="both"/>
        <w:rPr>
          <w:rFonts w:ascii="Arial" w:hAnsi="Arial" w:cs="Arial"/>
        </w:rPr>
      </w:pPr>
      <w:r w:rsidRPr="00945DEF">
        <w:rPr>
          <w:rFonts w:ascii="Arial" w:hAnsi="Arial" w:cs="Arial"/>
        </w:rPr>
        <w:t>La rapidità con cui si realizzò il processo della riunificazione rivelò una virtù politica essenziale del Cancelliere: il suo tempismo</w:t>
      </w:r>
      <w:r w:rsidR="00CA15F4">
        <w:rPr>
          <w:rFonts w:ascii="Arial" w:hAnsi="Arial" w:cs="Arial"/>
        </w:rPr>
        <w:t xml:space="preserve"> e</w:t>
      </w:r>
      <w:r w:rsidRPr="00945DEF">
        <w:rPr>
          <w:rFonts w:ascii="Arial" w:hAnsi="Arial" w:cs="Arial"/>
        </w:rPr>
        <w:t xml:space="preserve"> la sua capacità di curare con la medesima attenzione i rapporti con interlocutori diversissimi, dal presidente degli Stati Uniti a quello Sovietico. In un incontro con Andreotti, il Cancelliere citò Bismarck, perché non trovava immagine migliore per illustrare la situazione in cui venne a trovarsi in quegli anni: “Quando senti i passi di Dio rimbombare attraverso gli eventi, devi saltare su e afferrare il lembo del suo mantello”</w:t>
      </w:r>
      <w:r w:rsidR="00344AE9">
        <w:rPr>
          <w:rStyle w:val="Rimandonotadichiusura"/>
          <w:rFonts w:ascii="Arial" w:hAnsi="Arial" w:cs="Arial"/>
        </w:rPr>
        <w:endnoteReference w:id="1"/>
      </w:r>
      <w:r w:rsidRPr="00945DEF">
        <w:rPr>
          <w:rFonts w:ascii="Arial" w:hAnsi="Arial" w:cs="Arial"/>
        </w:rPr>
        <w:t xml:space="preserve">. </w:t>
      </w:r>
    </w:p>
    <w:p w14:paraId="23552723" w14:textId="44014128"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Andreotti, anche se più felpato nello stile e sempre attento al contesto internazionale, diede prova anche lui di possedere altrettanta capacità politica. Un esempio per tutti: usando con acume nel 1990 la </w:t>
      </w:r>
      <w:r w:rsidRPr="00CA15F4">
        <w:rPr>
          <w:rFonts w:ascii="Arial" w:hAnsi="Arial" w:cs="Arial"/>
        </w:rPr>
        <w:t>p</w:t>
      </w:r>
      <w:r w:rsidRPr="00945DEF">
        <w:rPr>
          <w:rFonts w:ascii="Arial" w:hAnsi="Arial" w:cs="Arial"/>
        </w:rPr>
        <w:t xml:space="preserve">residenza di turno della Comunità europea seppe creare in pochi mesi occasioni favorevoli per la conclusione in tempi brevissimi del grande progetto della moneta unica. </w:t>
      </w:r>
    </w:p>
    <w:p w14:paraId="14CB3805" w14:textId="7F2D6ABA" w:rsidR="0037446A" w:rsidRDefault="0037446A" w:rsidP="00945DEF">
      <w:pPr>
        <w:autoSpaceDE w:val="0"/>
        <w:autoSpaceDN w:val="0"/>
        <w:adjustRightInd w:val="0"/>
        <w:jc w:val="both"/>
        <w:rPr>
          <w:rFonts w:ascii="Arial" w:hAnsi="Arial" w:cs="Arial"/>
        </w:rPr>
      </w:pPr>
    </w:p>
    <w:p w14:paraId="0C64618D" w14:textId="54D2E3DC" w:rsidR="008D3830" w:rsidRDefault="008D3830" w:rsidP="00945DEF">
      <w:pPr>
        <w:autoSpaceDE w:val="0"/>
        <w:autoSpaceDN w:val="0"/>
        <w:adjustRightInd w:val="0"/>
        <w:jc w:val="both"/>
        <w:rPr>
          <w:rFonts w:ascii="Arial" w:hAnsi="Arial" w:cs="Arial"/>
        </w:rPr>
      </w:pPr>
    </w:p>
    <w:p w14:paraId="397C5C3E" w14:textId="77777777" w:rsidR="008D3830" w:rsidRPr="00945DEF" w:rsidRDefault="008D3830" w:rsidP="00945DEF">
      <w:pPr>
        <w:autoSpaceDE w:val="0"/>
        <w:autoSpaceDN w:val="0"/>
        <w:adjustRightInd w:val="0"/>
        <w:jc w:val="both"/>
        <w:rPr>
          <w:rFonts w:ascii="Arial" w:hAnsi="Arial" w:cs="Arial"/>
        </w:rPr>
      </w:pPr>
    </w:p>
    <w:p w14:paraId="5330C42C" w14:textId="77777777" w:rsidR="0037446A" w:rsidRPr="00945DEF" w:rsidRDefault="0037446A" w:rsidP="008D3830">
      <w:pPr>
        <w:autoSpaceDE w:val="0"/>
        <w:autoSpaceDN w:val="0"/>
        <w:adjustRightInd w:val="0"/>
        <w:jc w:val="center"/>
        <w:rPr>
          <w:rFonts w:ascii="Arial" w:hAnsi="Arial" w:cs="Arial"/>
        </w:rPr>
      </w:pPr>
      <w:r w:rsidRPr="00945DEF">
        <w:rPr>
          <w:rFonts w:ascii="Arial" w:hAnsi="Arial" w:cs="Arial"/>
        </w:rPr>
        <w:t>2 - L’Archivio Andreotti</w:t>
      </w:r>
    </w:p>
    <w:p w14:paraId="10E2BA35" w14:textId="77777777" w:rsidR="0037446A" w:rsidRPr="00945DEF" w:rsidRDefault="0037446A" w:rsidP="00945DEF">
      <w:pPr>
        <w:autoSpaceDE w:val="0"/>
        <w:autoSpaceDN w:val="0"/>
        <w:adjustRightInd w:val="0"/>
        <w:jc w:val="both"/>
        <w:rPr>
          <w:rFonts w:ascii="Arial" w:hAnsi="Arial" w:cs="Arial"/>
        </w:rPr>
      </w:pPr>
    </w:p>
    <w:p w14:paraId="61D4E242" w14:textId="77777777" w:rsidR="00837DA6" w:rsidRDefault="0037446A" w:rsidP="00945DEF">
      <w:pPr>
        <w:autoSpaceDE w:val="0"/>
        <w:autoSpaceDN w:val="0"/>
        <w:adjustRightInd w:val="0"/>
        <w:jc w:val="both"/>
        <w:rPr>
          <w:rFonts w:ascii="Arial" w:hAnsi="Arial" w:cs="Arial"/>
        </w:rPr>
      </w:pPr>
      <w:r w:rsidRPr="00945DEF">
        <w:rPr>
          <w:rFonts w:ascii="Arial" w:hAnsi="Arial" w:cs="Arial"/>
        </w:rPr>
        <w:tab/>
        <w:t xml:space="preserve">Tornando al titolo del Convegno, è chiaro che il tema centrale è la riunificazione della Germania. </w:t>
      </w:r>
    </w:p>
    <w:p w14:paraId="32BB41AA" w14:textId="266A33AF" w:rsidR="008D3830" w:rsidRPr="00945DEF" w:rsidRDefault="0037446A" w:rsidP="00CA15F4">
      <w:pPr>
        <w:autoSpaceDE w:val="0"/>
        <w:autoSpaceDN w:val="0"/>
        <w:adjustRightInd w:val="0"/>
        <w:ind w:firstLine="708"/>
        <w:jc w:val="both"/>
        <w:rPr>
          <w:rFonts w:ascii="Arial" w:hAnsi="Arial" w:cs="Arial"/>
        </w:rPr>
      </w:pPr>
      <w:r w:rsidRPr="00945DEF">
        <w:rPr>
          <w:rFonts w:ascii="Arial" w:hAnsi="Arial" w:cs="Arial"/>
        </w:rPr>
        <w:t>Sull’argomento esiste una vasta letteratura: monografie, memorie dei protagonisti, pubblicazioni di documenti americani, russi, tedeschi, francesi e inglesi.</w:t>
      </w:r>
    </w:p>
    <w:p w14:paraId="4E2587E0" w14:textId="71C3CDB6" w:rsidR="0037446A" w:rsidRDefault="0037446A" w:rsidP="00945DEF">
      <w:pPr>
        <w:autoSpaceDE w:val="0"/>
        <w:autoSpaceDN w:val="0"/>
        <w:adjustRightInd w:val="0"/>
        <w:jc w:val="both"/>
        <w:rPr>
          <w:rFonts w:ascii="Arial" w:hAnsi="Arial" w:cs="Arial"/>
        </w:rPr>
      </w:pPr>
      <w:r w:rsidRPr="00945DEF">
        <w:rPr>
          <w:rFonts w:ascii="Arial" w:hAnsi="Arial" w:cs="Arial"/>
        </w:rPr>
        <w:lastRenderedPageBreak/>
        <w:tab/>
        <w:t>Mancano tuttavia i documenti ufficiali italiani di quel periodo. Disponiamo per fortuna dell’archivio personale di Giulio Andreotti, depositato all’Istituto Luigi Sturzo. Lo statista democristiano ha raccolto una voluminosa documentazione sugli incontri e riunioni multilaterali ali quali ha partecipato. Contando il numero degli anni in cui ha seguito o guidato la politica estera non vi è dubbio che egli sia stato uno dei protagonisti dell’Italia repubblicana più presenti sulla scena internazionale. Con interessi estesi a tutte le aree geografiche, alle varie crisi internazionali in corso, e in particolare al Mediterraneo e Medio Oriente, che hanno sempre attirato la sua attenzione.</w:t>
      </w:r>
    </w:p>
    <w:p w14:paraId="7FB7A517" w14:textId="77777777" w:rsidR="00DC4B03" w:rsidRPr="00945DEF" w:rsidRDefault="00DC4B03" w:rsidP="00945DEF">
      <w:pPr>
        <w:autoSpaceDE w:val="0"/>
        <w:autoSpaceDN w:val="0"/>
        <w:adjustRightInd w:val="0"/>
        <w:jc w:val="both"/>
        <w:rPr>
          <w:rFonts w:ascii="Arial" w:hAnsi="Arial" w:cs="Arial"/>
        </w:rPr>
      </w:pPr>
    </w:p>
    <w:p w14:paraId="10DA6954" w14:textId="70E07D04"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Dobbiamo essere grati al </w:t>
      </w:r>
      <w:r w:rsidR="00731473">
        <w:rPr>
          <w:rFonts w:ascii="Arial" w:hAnsi="Arial" w:cs="Arial"/>
        </w:rPr>
        <w:t>p</w:t>
      </w:r>
      <w:r w:rsidRPr="00945DEF">
        <w:rPr>
          <w:rFonts w:ascii="Arial" w:hAnsi="Arial" w:cs="Arial"/>
        </w:rPr>
        <w:t xml:space="preserve">residente dell’Istituto Sturzo, Nicola Antonetti, per aver affidato a storici e ricercatori interessati alla storia contemporanea il compito di procedere al riordino dell’archivio e quello di pubblicare le prime interessanti monografie. </w:t>
      </w:r>
    </w:p>
    <w:p w14:paraId="095BD3DE" w14:textId="5854D133" w:rsidR="0037446A" w:rsidRPr="00945DEF" w:rsidRDefault="00CA15F4" w:rsidP="00DC4B03">
      <w:pPr>
        <w:autoSpaceDE w:val="0"/>
        <w:autoSpaceDN w:val="0"/>
        <w:adjustRightInd w:val="0"/>
        <w:ind w:firstLine="708"/>
        <w:jc w:val="both"/>
        <w:rPr>
          <w:rFonts w:ascii="Arial" w:hAnsi="Arial" w:cs="Arial"/>
        </w:rPr>
      </w:pPr>
      <w:r>
        <w:rPr>
          <w:rFonts w:ascii="Arial" w:hAnsi="Arial" w:cs="Arial"/>
        </w:rPr>
        <w:t>V</w:t>
      </w:r>
      <w:r w:rsidR="0037446A" w:rsidRPr="00945DEF">
        <w:rPr>
          <w:rFonts w:ascii="Arial" w:hAnsi="Arial" w:cs="Arial"/>
        </w:rPr>
        <w:t>orrei ringraziare il prof Francesco Lefebvre e gli studiosi che sotto la sua guida hanno svolto queste ricerche e messo in evidenza il ruolo della diplomazia italiana su questi temi e quadranti geografici.</w:t>
      </w:r>
    </w:p>
    <w:p w14:paraId="5E8E3F22" w14:textId="77777777" w:rsidR="0037446A" w:rsidRPr="00945DEF" w:rsidRDefault="0037446A" w:rsidP="00945DEF">
      <w:pPr>
        <w:autoSpaceDE w:val="0"/>
        <w:autoSpaceDN w:val="0"/>
        <w:adjustRightInd w:val="0"/>
        <w:jc w:val="both"/>
        <w:rPr>
          <w:rFonts w:ascii="Arial" w:hAnsi="Arial" w:cs="Arial"/>
        </w:rPr>
      </w:pPr>
    </w:p>
    <w:p w14:paraId="5DD7290C" w14:textId="429B5D65" w:rsidR="0037446A" w:rsidRDefault="0037446A" w:rsidP="00945DEF">
      <w:pPr>
        <w:autoSpaceDE w:val="0"/>
        <w:autoSpaceDN w:val="0"/>
        <w:adjustRightInd w:val="0"/>
        <w:jc w:val="both"/>
        <w:rPr>
          <w:rFonts w:ascii="Arial" w:hAnsi="Arial" w:cs="Arial"/>
        </w:rPr>
      </w:pPr>
      <w:r w:rsidRPr="00945DEF">
        <w:rPr>
          <w:rFonts w:ascii="Arial" w:hAnsi="Arial" w:cs="Arial"/>
        </w:rPr>
        <w:tab/>
        <w:t xml:space="preserve">Certo, per quanto ampia sia la raccolta delle carte conservate da Andreotti, si tratta pur sempre di una documentazione parziale. E anche le pubblicazioni di documenti diplomatici finora apparsi di altri paesi presentano la stessa caratteristica, perché tendono a mettere in evidenza il ruolo svolto dai governi nazionali. </w:t>
      </w:r>
    </w:p>
    <w:p w14:paraId="4886E319" w14:textId="77777777" w:rsidR="008D3830" w:rsidRPr="00945DEF" w:rsidRDefault="008D3830" w:rsidP="00945DEF">
      <w:pPr>
        <w:autoSpaceDE w:val="0"/>
        <w:autoSpaceDN w:val="0"/>
        <w:adjustRightInd w:val="0"/>
        <w:jc w:val="both"/>
        <w:rPr>
          <w:rFonts w:ascii="Arial" w:hAnsi="Arial" w:cs="Arial"/>
        </w:rPr>
      </w:pPr>
    </w:p>
    <w:p w14:paraId="224EAA25" w14:textId="7988CD7F" w:rsidR="0037446A" w:rsidRPr="00090323" w:rsidRDefault="0037446A" w:rsidP="00945DEF">
      <w:pPr>
        <w:autoSpaceDE w:val="0"/>
        <w:autoSpaceDN w:val="0"/>
        <w:adjustRightInd w:val="0"/>
        <w:jc w:val="both"/>
        <w:rPr>
          <w:rFonts w:ascii="Arial" w:hAnsi="Arial" w:cs="Arial"/>
        </w:rPr>
      </w:pPr>
      <w:r w:rsidRPr="00945DEF">
        <w:rPr>
          <w:rFonts w:ascii="Arial" w:hAnsi="Arial" w:cs="Arial"/>
        </w:rPr>
        <w:tab/>
        <w:t xml:space="preserve">L’interesse che suscita questo Convegno consiste proprio nel fatto che a condurci “down </w:t>
      </w:r>
      <w:proofErr w:type="spellStart"/>
      <w:r w:rsidRPr="00945DEF">
        <w:rPr>
          <w:rFonts w:ascii="Arial" w:hAnsi="Arial" w:cs="Arial"/>
        </w:rPr>
        <w:t>memory</w:t>
      </w:r>
      <w:proofErr w:type="spellEnd"/>
      <w:r w:rsidRPr="00945DEF">
        <w:rPr>
          <w:rFonts w:ascii="Arial" w:hAnsi="Arial" w:cs="Arial"/>
        </w:rPr>
        <w:t xml:space="preserve"> lane” per ripercorrere a distanza di 30 anni un periodo così straordinario per il nostro continente e per il mondo saranno i diplomatici qui presenti</w:t>
      </w:r>
      <w:r w:rsidR="00C4783C">
        <w:rPr>
          <w:rFonts w:ascii="Arial" w:hAnsi="Arial" w:cs="Arial"/>
        </w:rPr>
        <w:t xml:space="preserve">. </w:t>
      </w:r>
      <w:r w:rsidR="00C4783C" w:rsidRPr="00090323">
        <w:rPr>
          <w:rFonts w:ascii="Arial" w:hAnsi="Arial" w:cs="Arial"/>
        </w:rPr>
        <w:t>Sono certo che</w:t>
      </w:r>
      <w:r w:rsidRPr="00090323">
        <w:rPr>
          <w:rFonts w:ascii="Arial" w:hAnsi="Arial" w:cs="Arial"/>
        </w:rPr>
        <w:t xml:space="preserve"> ci aiuteranno a colmare almeno in parte il deficit di conoscenza della documentazione disponibile. </w:t>
      </w:r>
    </w:p>
    <w:p w14:paraId="3EE21FCA" w14:textId="10527BA5" w:rsidR="0037446A" w:rsidRPr="00945DEF" w:rsidRDefault="0037446A" w:rsidP="00945DEF">
      <w:pPr>
        <w:autoSpaceDE w:val="0"/>
        <w:autoSpaceDN w:val="0"/>
        <w:adjustRightInd w:val="0"/>
        <w:jc w:val="both"/>
        <w:rPr>
          <w:rFonts w:ascii="Arial" w:hAnsi="Arial" w:cs="Arial"/>
        </w:rPr>
      </w:pPr>
      <w:r w:rsidRPr="00090323">
        <w:rPr>
          <w:rFonts w:ascii="Arial" w:hAnsi="Arial" w:cs="Arial"/>
        </w:rPr>
        <w:tab/>
        <w:t xml:space="preserve">Pavel </w:t>
      </w:r>
      <w:proofErr w:type="spellStart"/>
      <w:r w:rsidRPr="00090323">
        <w:rPr>
          <w:rFonts w:ascii="Arial" w:hAnsi="Arial" w:cs="Arial"/>
        </w:rPr>
        <w:t>Palazchenko</w:t>
      </w:r>
      <w:proofErr w:type="spellEnd"/>
      <w:r w:rsidRPr="00090323">
        <w:rPr>
          <w:rFonts w:ascii="Arial" w:hAnsi="Arial" w:cs="Arial"/>
        </w:rPr>
        <w:t xml:space="preserve"> mi ha assicurato che cercherà nell’archivio della Fondazione Gorbaciov i resoconti degli </w:t>
      </w:r>
      <w:r w:rsidRPr="008F5841">
        <w:rPr>
          <w:rFonts w:ascii="Arial" w:hAnsi="Arial" w:cs="Arial"/>
        </w:rPr>
        <w:t xml:space="preserve">incontri del leader sovietico con </w:t>
      </w:r>
      <w:r w:rsidR="00731473">
        <w:rPr>
          <w:rFonts w:ascii="Arial" w:hAnsi="Arial" w:cs="Arial"/>
        </w:rPr>
        <w:t>D</w:t>
      </w:r>
      <w:r w:rsidRPr="008F5841">
        <w:rPr>
          <w:rFonts w:ascii="Arial" w:hAnsi="Arial" w:cs="Arial"/>
        </w:rPr>
        <w:t xml:space="preserve">e Mita e Andreotti. Sarò grato agli altri colleghi </w:t>
      </w:r>
      <w:r w:rsidR="00090323" w:rsidRPr="008F5841">
        <w:rPr>
          <w:rFonts w:ascii="Arial" w:hAnsi="Arial" w:cs="Arial"/>
        </w:rPr>
        <w:t>per il loro aiuto</w:t>
      </w:r>
      <w:r w:rsidRPr="008F5841">
        <w:rPr>
          <w:rFonts w:ascii="Arial" w:hAnsi="Arial" w:cs="Arial"/>
        </w:rPr>
        <w:t>.</w:t>
      </w:r>
    </w:p>
    <w:p w14:paraId="03EA53C4" w14:textId="79C30BA6" w:rsidR="0037446A" w:rsidRDefault="0037446A" w:rsidP="00945DEF">
      <w:pPr>
        <w:autoSpaceDE w:val="0"/>
        <w:autoSpaceDN w:val="0"/>
        <w:adjustRightInd w:val="0"/>
        <w:jc w:val="both"/>
        <w:rPr>
          <w:rFonts w:ascii="Arial" w:hAnsi="Arial" w:cs="Arial"/>
        </w:rPr>
      </w:pPr>
    </w:p>
    <w:p w14:paraId="4AA2C9C7" w14:textId="77777777" w:rsidR="008D3830" w:rsidRPr="00945DEF" w:rsidRDefault="008D3830" w:rsidP="00945DEF">
      <w:pPr>
        <w:autoSpaceDE w:val="0"/>
        <w:autoSpaceDN w:val="0"/>
        <w:adjustRightInd w:val="0"/>
        <w:jc w:val="both"/>
        <w:rPr>
          <w:rFonts w:ascii="Arial" w:hAnsi="Arial" w:cs="Arial"/>
        </w:rPr>
      </w:pPr>
    </w:p>
    <w:p w14:paraId="4F9C2F57" w14:textId="77777777" w:rsidR="0037446A" w:rsidRPr="00945DEF" w:rsidRDefault="0037446A" w:rsidP="00945DEF">
      <w:pPr>
        <w:autoSpaceDE w:val="0"/>
        <w:autoSpaceDN w:val="0"/>
        <w:adjustRightInd w:val="0"/>
        <w:jc w:val="both"/>
        <w:rPr>
          <w:rFonts w:ascii="Arial" w:hAnsi="Arial" w:cs="Arial"/>
        </w:rPr>
      </w:pPr>
    </w:p>
    <w:p w14:paraId="35D0EBBB" w14:textId="77777777" w:rsidR="0037446A" w:rsidRPr="00945DEF" w:rsidRDefault="0037446A" w:rsidP="008D3830">
      <w:pPr>
        <w:autoSpaceDE w:val="0"/>
        <w:autoSpaceDN w:val="0"/>
        <w:adjustRightInd w:val="0"/>
        <w:jc w:val="center"/>
        <w:rPr>
          <w:rFonts w:ascii="Arial" w:hAnsi="Arial" w:cs="Arial"/>
        </w:rPr>
      </w:pPr>
      <w:r w:rsidRPr="00945DEF">
        <w:rPr>
          <w:rFonts w:ascii="Arial" w:hAnsi="Arial" w:cs="Arial"/>
        </w:rPr>
        <w:t>3 – “La Germania? Ne preferisco due”</w:t>
      </w:r>
    </w:p>
    <w:p w14:paraId="2AF03795" w14:textId="77777777" w:rsidR="0037446A" w:rsidRPr="00945DEF" w:rsidRDefault="0037446A" w:rsidP="00945DEF">
      <w:pPr>
        <w:autoSpaceDE w:val="0"/>
        <w:autoSpaceDN w:val="0"/>
        <w:adjustRightInd w:val="0"/>
        <w:jc w:val="both"/>
        <w:rPr>
          <w:rFonts w:ascii="Arial" w:hAnsi="Arial" w:cs="Arial"/>
        </w:rPr>
      </w:pPr>
    </w:p>
    <w:p w14:paraId="5C911004" w14:textId="7777777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Passando all’atteggiamento di Andreotti sul problema tedesco, molti ricordano e gli attribuiscono la frase: “Amo talmente la Germania che preferisco ce ne siano due”. </w:t>
      </w:r>
    </w:p>
    <w:p w14:paraId="44204ED5" w14:textId="44AE8DBC" w:rsidR="0037446A" w:rsidRPr="00945DEF" w:rsidRDefault="0037446A" w:rsidP="00945DEF">
      <w:pPr>
        <w:autoSpaceDE w:val="0"/>
        <w:autoSpaceDN w:val="0"/>
        <w:adjustRightInd w:val="0"/>
        <w:jc w:val="both"/>
        <w:rPr>
          <w:rFonts w:ascii="Arial" w:hAnsi="Arial" w:cs="Arial"/>
          <w:lang w:val="fr-FR"/>
        </w:rPr>
      </w:pPr>
      <w:r w:rsidRPr="00945DEF">
        <w:rPr>
          <w:rFonts w:ascii="Arial" w:hAnsi="Arial" w:cs="Arial"/>
        </w:rPr>
        <w:tab/>
        <w:t xml:space="preserve">In realtà queste parole non sono di Andreotti, anche se lo statista democristiano non ha mai smentito di averle pronunciate. </w:t>
      </w:r>
      <w:r w:rsidRPr="00945DEF">
        <w:rPr>
          <w:rFonts w:ascii="Arial" w:hAnsi="Arial" w:cs="Arial"/>
          <w:lang w:val="fr-FR"/>
        </w:rPr>
        <w:t xml:space="preserve">Sono </w:t>
      </w:r>
      <w:proofErr w:type="spellStart"/>
      <w:r w:rsidRPr="00945DEF">
        <w:rPr>
          <w:rFonts w:ascii="Arial" w:hAnsi="Arial" w:cs="Arial"/>
          <w:lang w:val="fr-FR"/>
        </w:rPr>
        <w:t>dello</w:t>
      </w:r>
      <w:proofErr w:type="spellEnd"/>
      <w:r w:rsidRPr="00945DEF">
        <w:rPr>
          <w:rFonts w:ascii="Arial" w:hAnsi="Arial" w:cs="Arial"/>
          <w:lang w:val="fr-FR"/>
        </w:rPr>
        <w:t xml:space="preserve"> </w:t>
      </w:r>
      <w:proofErr w:type="spellStart"/>
      <w:r w:rsidRPr="00945DEF">
        <w:rPr>
          <w:rFonts w:ascii="Arial" w:hAnsi="Arial" w:cs="Arial"/>
          <w:lang w:val="fr-FR"/>
        </w:rPr>
        <w:t>scrittore</w:t>
      </w:r>
      <w:proofErr w:type="spellEnd"/>
      <w:r w:rsidRPr="00945DEF">
        <w:rPr>
          <w:rFonts w:ascii="Arial" w:hAnsi="Arial" w:cs="Arial"/>
          <w:lang w:val="fr-FR"/>
        </w:rPr>
        <w:t xml:space="preserve"> </w:t>
      </w:r>
      <w:proofErr w:type="spellStart"/>
      <w:r w:rsidRPr="00945DEF">
        <w:rPr>
          <w:rFonts w:ascii="Arial" w:hAnsi="Arial" w:cs="Arial"/>
          <w:lang w:val="fr-FR"/>
        </w:rPr>
        <w:t>francese</w:t>
      </w:r>
      <w:proofErr w:type="spellEnd"/>
      <w:r w:rsidRPr="00945DEF">
        <w:rPr>
          <w:rFonts w:ascii="Arial" w:hAnsi="Arial" w:cs="Arial"/>
          <w:lang w:val="fr-FR"/>
        </w:rPr>
        <w:t xml:space="preserve"> François Mauriac, </w:t>
      </w:r>
      <w:proofErr w:type="spellStart"/>
      <w:r w:rsidRPr="00945DEF">
        <w:rPr>
          <w:rFonts w:ascii="Arial" w:hAnsi="Arial" w:cs="Arial"/>
          <w:lang w:val="fr-FR"/>
        </w:rPr>
        <w:t>che</w:t>
      </w:r>
      <w:proofErr w:type="spellEnd"/>
      <w:r w:rsidRPr="00945DEF">
        <w:rPr>
          <w:rFonts w:ascii="Arial" w:hAnsi="Arial" w:cs="Arial"/>
          <w:lang w:val="fr-FR"/>
        </w:rPr>
        <w:t xml:space="preserve"> </w:t>
      </w:r>
      <w:proofErr w:type="spellStart"/>
      <w:r w:rsidRPr="00945DEF">
        <w:rPr>
          <w:rFonts w:ascii="Arial" w:hAnsi="Arial" w:cs="Arial"/>
          <w:lang w:val="fr-FR"/>
        </w:rPr>
        <w:t>interpretando</w:t>
      </w:r>
      <w:proofErr w:type="spellEnd"/>
      <w:r w:rsidRPr="00945DEF">
        <w:rPr>
          <w:rFonts w:ascii="Arial" w:hAnsi="Arial" w:cs="Arial"/>
          <w:lang w:val="fr-FR"/>
        </w:rPr>
        <w:t xml:space="preserve"> il </w:t>
      </w:r>
      <w:proofErr w:type="spellStart"/>
      <w:r w:rsidRPr="00945DEF">
        <w:rPr>
          <w:rFonts w:ascii="Arial" w:hAnsi="Arial" w:cs="Arial"/>
          <w:lang w:val="fr-FR"/>
        </w:rPr>
        <w:t>pensiero</w:t>
      </w:r>
      <w:proofErr w:type="spellEnd"/>
      <w:r w:rsidRPr="00945DEF">
        <w:rPr>
          <w:rFonts w:ascii="Arial" w:hAnsi="Arial" w:cs="Arial"/>
          <w:lang w:val="fr-FR"/>
        </w:rPr>
        <w:t xml:space="preserve"> di De Gaulle, disse</w:t>
      </w:r>
      <w:r w:rsidR="00AB113B">
        <w:rPr>
          <w:rFonts w:ascii="Arial" w:hAnsi="Arial" w:cs="Arial"/>
          <w:lang w:val="fr-FR"/>
        </w:rPr>
        <w:t> :</w:t>
      </w:r>
      <w:r w:rsidR="008D3830">
        <w:rPr>
          <w:rFonts w:ascii="Arial" w:hAnsi="Arial" w:cs="Arial"/>
          <w:lang w:val="fr-FR"/>
        </w:rPr>
        <w:t xml:space="preserve"> </w:t>
      </w:r>
      <w:r w:rsidR="008D3830" w:rsidRPr="00AB113B">
        <w:rPr>
          <w:rFonts w:ascii="Arial" w:hAnsi="Arial" w:cs="Arial"/>
          <w:lang w:val="fr-FR"/>
        </w:rPr>
        <w:t>“</w:t>
      </w:r>
      <w:r w:rsidRPr="00945DEF">
        <w:rPr>
          <w:rFonts w:ascii="Arial" w:hAnsi="Arial" w:cs="Arial"/>
          <w:lang w:val="fr-FR"/>
        </w:rPr>
        <w:t>J’aime tellement l’Allemagne que je suis ravi qu’il y en ait deux</w:t>
      </w:r>
      <w:r w:rsidR="008D3830" w:rsidRPr="00AB113B">
        <w:rPr>
          <w:rFonts w:ascii="Arial" w:hAnsi="Arial" w:cs="Arial"/>
          <w:lang w:val="fr-FR"/>
        </w:rPr>
        <w:t>”</w:t>
      </w:r>
      <w:r w:rsidRPr="00945DEF">
        <w:rPr>
          <w:rFonts w:ascii="Arial" w:hAnsi="Arial" w:cs="Arial"/>
          <w:lang w:val="fr-FR"/>
        </w:rPr>
        <w:t xml:space="preserve">. </w:t>
      </w:r>
    </w:p>
    <w:p w14:paraId="267D1201" w14:textId="01E4F5FE" w:rsidR="0037446A" w:rsidRDefault="0037446A" w:rsidP="00945DEF">
      <w:pPr>
        <w:autoSpaceDE w:val="0"/>
        <w:autoSpaceDN w:val="0"/>
        <w:adjustRightInd w:val="0"/>
        <w:jc w:val="both"/>
        <w:rPr>
          <w:rFonts w:ascii="Arial" w:hAnsi="Arial" w:cs="Arial"/>
        </w:rPr>
      </w:pPr>
      <w:r w:rsidRPr="00945DEF">
        <w:rPr>
          <w:rFonts w:ascii="Arial" w:hAnsi="Arial" w:cs="Arial"/>
          <w:lang w:val="fr-FR"/>
        </w:rPr>
        <w:tab/>
      </w:r>
      <w:r w:rsidRPr="00945DEF">
        <w:rPr>
          <w:rFonts w:ascii="Arial" w:hAnsi="Arial" w:cs="Arial"/>
        </w:rPr>
        <w:t xml:space="preserve">Le dichiarazioni di Andreotti, </w:t>
      </w:r>
      <w:r w:rsidR="00731473">
        <w:rPr>
          <w:rFonts w:ascii="Arial" w:hAnsi="Arial" w:cs="Arial"/>
        </w:rPr>
        <w:t>m</w:t>
      </w:r>
      <w:r w:rsidRPr="00945DEF">
        <w:rPr>
          <w:rFonts w:ascii="Arial" w:hAnsi="Arial" w:cs="Arial"/>
        </w:rPr>
        <w:t>inistro degli esteri del governo Craxi, al Festival dell’Unità che si svolse il 14 settembre 1984, non contenevano alcuna battuta di spirito. Rispondendo a una domanda, così si espresse: “</w:t>
      </w:r>
      <w:proofErr w:type="spellStart"/>
      <w:r w:rsidRPr="00945DEF">
        <w:rPr>
          <w:rFonts w:ascii="Arial" w:hAnsi="Arial" w:cs="Arial"/>
        </w:rPr>
        <w:t>Qual’è</w:t>
      </w:r>
      <w:proofErr w:type="spellEnd"/>
      <w:r w:rsidRPr="00945DEF">
        <w:rPr>
          <w:rFonts w:ascii="Arial" w:hAnsi="Arial" w:cs="Arial"/>
        </w:rPr>
        <w:t xml:space="preserve"> </w:t>
      </w:r>
      <w:r w:rsidR="00A02C8E">
        <w:rPr>
          <w:rFonts w:ascii="Arial" w:hAnsi="Arial" w:cs="Arial"/>
        </w:rPr>
        <w:t>la</w:t>
      </w:r>
      <w:r w:rsidRPr="00945DEF">
        <w:rPr>
          <w:rFonts w:ascii="Arial" w:hAnsi="Arial" w:cs="Arial"/>
        </w:rPr>
        <w:t xml:space="preserve"> preoccupazione che c’era fortemente in molti Paesi, a cominciare dalla Polonia, in altri Paesi del blocco di Varsavia, ma diciamo pure anche in altri Paesi fuori dal Patto di Varsavia? Noi siamo tutti d’accordo che le due </w:t>
      </w:r>
      <w:proofErr w:type="spellStart"/>
      <w:r w:rsidRPr="00945DEF">
        <w:rPr>
          <w:rFonts w:ascii="Arial" w:hAnsi="Arial" w:cs="Arial"/>
        </w:rPr>
        <w:t>Germanie</w:t>
      </w:r>
      <w:proofErr w:type="spellEnd"/>
      <w:r w:rsidRPr="00945DEF">
        <w:rPr>
          <w:rFonts w:ascii="Arial" w:hAnsi="Arial" w:cs="Arial"/>
        </w:rPr>
        <w:t xml:space="preserve"> abbiano dei buoni rapporti, questo è un contributo alla pace che nessuno sottovaluta, però sia chiaro che non bisogna esagerare in questa direzione, cioè bisogna riconoscere che il pangermanesimo è qualche cosa che deve essere superato: esistono due Stati germanici e due Stati germanici devono rimanere.”</w:t>
      </w:r>
    </w:p>
    <w:p w14:paraId="2AB30C34" w14:textId="77777777" w:rsidR="00CE6ACC" w:rsidRPr="00945DEF" w:rsidRDefault="00CE6ACC" w:rsidP="00945DEF">
      <w:pPr>
        <w:autoSpaceDE w:val="0"/>
        <w:autoSpaceDN w:val="0"/>
        <w:adjustRightInd w:val="0"/>
        <w:jc w:val="both"/>
        <w:rPr>
          <w:rFonts w:ascii="Arial" w:hAnsi="Arial" w:cs="Arial"/>
        </w:rPr>
      </w:pPr>
    </w:p>
    <w:p w14:paraId="4E8E526D" w14:textId="15124B9E" w:rsidR="00CE6ACC" w:rsidRDefault="0037446A" w:rsidP="00945DEF">
      <w:pPr>
        <w:autoSpaceDE w:val="0"/>
        <w:autoSpaceDN w:val="0"/>
        <w:adjustRightInd w:val="0"/>
        <w:jc w:val="both"/>
        <w:rPr>
          <w:rFonts w:ascii="Arial" w:hAnsi="Arial" w:cs="Arial"/>
        </w:rPr>
      </w:pPr>
      <w:r w:rsidRPr="00945DEF">
        <w:rPr>
          <w:rFonts w:ascii="Arial" w:hAnsi="Arial" w:cs="Arial"/>
        </w:rPr>
        <w:lastRenderedPageBreak/>
        <w:tab/>
        <w:t xml:space="preserve">Quando Andreotti pronunciò queste parole ero </w:t>
      </w:r>
      <w:r w:rsidR="00F02C49">
        <w:rPr>
          <w:rFonts w:ascii="Arial" w:hAnsi="Arial" w:cs="Arial"/>
        </w:rPr>
        <w:t xml:space="preserve">in servizio </w:t>
      </w:r>
      <w:r w:rsidRPr="00945DEF">
        <w:rPr>
          <w:rFonts w:ascii="Arial" w:hAnsi="Arial" w:cs="Arial"/>
        </w:rPr>
        <w:t xml:space="preserve">all’Ambasciata </w:t>
      </w:r>
      <w:r w:rsidR="00F02C49">
        <w:rPr>
          <w:rFonts w:ascii="Arial" w:hAnsi="Arial" w:cs="Arial"/>
        </w:rPr>
        <w:t xml:space="preserve">di Italia </w:t>
      </w:r>
      <w:r w:rsidRPr="00945DEF">
        <w:rPr>
          <w:rFonts w:ascii="Arial" w:hAnsi="Arial" w:cs="Arial"/>
        </w:rPr>
        <w:t xml:space="preserve">a Londra, e dovendo riferire sulle reazioni britanniche dissi che la frase attribuita al </w:t>
      </w:r>
      <w:r w:rsidR="00731473">
        <w:rPr>
          <w:rFonts w:ascii="Arial" w:hAnsi="Arial" w:cs="Arial"/>
        </w:rPr>
        <w:t>p</w:t>
      </w:r>
      <w:r w:rsidRPr="00945DEF">
        <w:rPr>
          <w:rFonts w:ascii="Arial" w:hAnsi="Arial" w:cs="Arial"/>
        </w:rPr>
        <w:t xml:space="preserve">residente aveva fatto sorridere. Il Times, commentandola, scrisse semplicemente che il Signor Andreotti aveva detto a voce alta quello che tutti pensavano, ed era vero. </w:t>
      </w:r>
    </w:p>
    <w:p w14:paraId="272874ED" w14:textId="40818471" w:rsidR="0037446A" w:rsidRPr="00945DEF" w:rsidRDefault="0037446A" w:rsidP="00CE6ACC">
      <w:pPr>
        <w:autoSpaceDE w:val="0"/>
        <w:autoSpaceDN w:val="0"/>
        <w:adjustRightInd w:val="0"/>
        <w:ind w:firstLine="708"/>
        <w:jc w:val="both"/>
        <w:rPr>
          <w:rFonts w:ascii="Arial" w:hAnsi="Arial" w:cs="Arial"/>
        </w:rPr>
      </w:pPr>
      <w:r w:rsidRPr="00945DEF">
        <w:rPr>
          <w:rFonts w:ascii="Arial" w:hAnsi="Arial" w:cs="Arial"/>
        </w:rPr>
        <w:t xml:space="preserve">Ma in Germania le parole del </w:t>
      </w:r>
      <w:r w:rsidR="00A02C8E">
        <w:rPr>
          <w:rFonts w:ascii="Arial" w:hAnsi="Arial" w:cs="Arial"/>
        </w:rPr>
        <w:t>m</w:t>
      </w:r>
      <w:r w:rsidRPr="00945DEF">
        <w:rPr>
          <w:rFonts w:ascii="Arial" w:hAnsi="Arial" w:cs="Arial"/>
        </w:rPr>
        <w:t xml:space="preserve">inistro degli esteri suscitarono una forte irritazione. A nulla servirono le precisazioni: Andreotti si riferiva evidentemente alla situazione esistente, alla divisione dell’Europa in due </w:t>
      </w:r>
      <w:r w:rsidR="00A02C8E">
        <w:rPr>
          <w:rFonts w:ascii="Arial" w:hAnsi="Arial" w:cs="Arial"/>
        </w:rPr>
        <w:t>blocchi</w:t>
      </w:r>
      <w:r w:rsidRPr="00945DEF">
        <w:rPr>
          <w:rFonts w:ascii="Arial" w:hAnsi="Arial" w:cs="Arial"/>
        </w:rPr>
        <w:t xml:space="preserve"> che avevano schierato missili a testata nucleare puntati l’uno contro l’altro. Non era certo immaginabile, in un clima di piena guerra fredda, una riunificazione dei due stati tedeschi.</w:t>
      </w:r>
    </w:p>
    <w:p w14:paraId="561A634A" w14:textId="43C2B16D"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Ancora oggi questa battuta continua a circolare, nonostante si tratti di un’erronea attribuzione, e viene citata a riprova di un Andreotti contrario alla riunificazione tedesca. Il succedersi degli eventi diplomatici e politici ha messo invece in evidenza come il leader democristiano sia stato, nel nuovo contesto internazionale, oltre che un amico, un leale alleato di Kohl, di cui ha sempre avuto la fiducia. </w:t>
      </w:r>
    </w:p>
    <w:p w14:paraId="4D5FFAC1" w14:textId="778039E3" w:rsidR="0037446A" w:rsidRDefault="0037446A" w:rsidP="00945DEF">
      <w:pPr>
        <w:autoSpaceDE w:val="0"/>
        <w:autoSpaceDN w:val="0"/>
        <w:adjustRightInd w:val="0"/>
        <w:jc w:val="both"/>
        <w:rPr>
          <w:rFonts w:ascii="Arial" w:hAnsi="Arial" w:cs="Arial"/>
        </w:rPr>
      </w:pPr>
    </w:p>
    <w:p w14:paraId="0D39BC71" w14:textId="7AFF0201" w:rsidR="00AB113B" w:rsidRDefault="00AB113B" w:rsidP="00945DEF">
      <w:pPr>
        <w:autoSpaceDE w:val="0"/>
        <w:autoSpaceDN w:val="0"/>
        <w:adjustRightInd w:val="0"/>
        <w:jc w:val="both"/>
        <w:rPr>
          <w:rFonts w:ascii="Arial" w:hAnsi="Arial" w:cs="Arial"/>
        </w:rPr>
      </w:pPr>
    </w:p>
    <w:p w14:paraId="23FCE118" w14:textId="77777777" w:rsidR="00AB113B" w:rsidRPr="00945DEF" w:rsidRDefault="00AB113B" w:rsidP="00945DEF">
      <w:pPr>
        <w:autoSpaceDE w:val="0"/>
        <w:autoSpaceDN w:val="0"/>
        <w:adjustRightInd w:val="0"/>
        <w:jc w:val="both"/>
        <w:rPr>
          <w:rFonts w:ascii="Arial" w:hAnsi="Arial" w:cs="Arial"/>
        </w:rPr>
      </w:pPr>
    </w:p>
    <w:p w14:paraId="76239507" w14:textId="77777777" w:rsidR="0037446A" w:rsidRPr="00945DEF" w:rsidRDefault="0037446A" w:rsidP="00AB113B">
      <w:pPr>
        <w:autoSpaceDE w:val="0"/>
        <w:autoSpaceDN w:val="0"/>
        <w:adjustRightInd w:val="0"/>
        <w:jc w:val="center"/>
        <w:rPr>
          <w:rFonts w:ascii="Arial" w:hAnsi="Arial" w:cs="Arial"/>
        </w:rPr>
      </w:pPr>
      <w:r w:rsidRPr="00945DEF">
        <w:rPr>
          <w:rFonts w:ascii="Arial" w:hAnsi="Arial" w:cs="Arial"/>
        </w:rPr>
        <w:t>4 - Un leader nuovo dall’Est</w:t>
      </w:r>
    </w:p>
    <w:p w14:paraId="4E19225B" w14:textId="77777777" w:rsidR="0037446A" w:rsidRPr="00945DEF" w:rsidRDefault="0037446A" w:rsidP="00945DEF">
      <w:pPr>
        <w:autoSpaceDE w:val="0"/>
        <w:autoSpaceDN w:val="0"/>
        <w:adjustRightInd w:val="0"/>
        <w:jc w:val="both"/>
        <w:rPr>
          <w:rFonts w:ascii="Arial" w:hAnsi="Arial" w:cs="Arial"/>
        </w:rPr>
      </w:pPr>
    </w:p>
    <w:p w14:paraId="3547DDCB" w14:textId="14482B98"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Pochi mesi dopo le dichiarazioni di Andreotti al Festival dell’Unità, atterrò a Londra, invitato dalla </w:t>
      </w:r>
      <w:r w:rsidR="00731473">
        <w:rPr>
          <w:rFonts w:ascii="Arial" w:hAnsi="Arial" w:cs="Arial"/>
        </w:rPr>
        <w:t>S</w:t>
      </w:r>
      <w:r w:rsidRPr="00945DEF">
        <w:rPr>
          <w:rFonts w:ascii="Arial" w:hAnsi="Arial" w:cs="Arial"/>
        </w:rPr>
        <w:t xml:space="preserve">ignora Thatcher, il numero due del Partito Comunista sovietico, </w:t>
      </w:r>
      <w:r w:rsidR="00A02C8E" w:rsidRPr="00A02C8E">
        <w:rPr>
          <w:rFonts w:ascii="Arial" w:hAnsi="Arial" w:cs="Arial"/>
        </w:rPr>
        <w:t>Mikhail</w:t>
      </w:r>
      <w:r w:rsidR="00A02C8E">
        <w:rPr>
          <w:rFonts w:ascii="Arial" w:hAnsi="Arial" w:cs="Arial"/>
        </w:rPr>
        <w:t xml:space="preserve"> </w:t>
      </w:r>
      <w:r w:rsidRPr="00945DEF">
        <w:rPr>
          <w:rFonts w:ascii="Arial" w:hAnsi="Arial" w:cs="Arial"/>
        </w:rPr>
        <w:t>Gorbac</w:t>
      </w:r>
      <w:r w:rsidR="00A54F4A">
        <w:rPr>
          <w:rFonts w:ascii="Arial" w:hAnsi="Arial" w:cs="Arial"/>
        </w:rPr>
        <w:t>i</w:t>
      </w:r>
      <w:r w:rsidRPr="00945DEF">
        <w:rPr>
          <w:rFonts w:ascii="Arial" w:hAnsi="Arial" w:cs="Arial"/>
        </w:rPr>
        <w:t xml:space="preserve">ov. Le apparizioni in pubblico di questo giovane leader, sempre sorridente, dai tratti non legnosi come quelli ai quali ci avevano abituato i vecchi leader sovietici, destarono sorpresa. Per i colleghi del </w:t>
      </w:r>
      <w:proofErr w:type="spellStart"/>
      <w:r w:rsidRPr="00945DEF">
        <w:rPr>
          <w:rFonts w:ascii="Arial" w:hAnsi="Arial" w:cs="Arial"/>
        </w:rPr>
        <w:t>Foreign</w:t>
      </w:r>
      <w:proofErr w:type="spellEnd"/>
      <w:r w:rsidRPr="00945DEF">
        <w:rPr>
          <w:rFonts w:ascii="Arial" w:hAnsi="Arial" w:cs="Arial"/>
        </w:rPr>
        <w:t xml:space="preserve"> Office </w:t>
      </w:r>
      <w:r w:rsidR="00A54F4A" w:rsidRPr="00945DEF">
        <w:rPr>
          <w:rFonts w:ascii="Arial" w:hAnsi="Arial" w:cs="Arial"/>
        </w:rPr>
        <w:t>Gorbaciov</w:t>
      </w:r>
      <w:r w:rsidRPr="00945DEF">
        <w:rPr>
          <w:rFonts w:ascii="Arial" w:hAnsi="Arial" w:cs="Arial"/>
        </w:rPr>
        <w:t xml:space="preserve"> apparteneva a una “specie diversa”: lungi dal ripetere i logori dogmi marxisti, ascoltava i suoi interlocutori, era curioso di conoscere le loro valutazioni sulla situazione internazionale. L’accoglienza che gli fu riservata fu calorosa. Il </w:t>
      </w:r>
      <w:r w:rsidR="00731473">
        <w:rPr>
          <w:rFonts w:ascii="Arial" w:hAnsi="Arial" w:cs="Arial"/>
        </w:rPr>
        <w:t>p</w:t>
      </w:r>
      <w:r w:rsidRPr="00945DEF">
        <w:rPr>
          <w:rFonts w:ascii="Arial" w:hAnsi="Arial" w:cs="Arial"/>
        </w:rPr>
        <w:t xml:space="preserve">rimo </w:t>
      </w:r>
      <w:r w:rsidR="00731473">
        <w:rPr>
          <w:rFonts w:ascii="Arial" w:hAnsi="Arial" w:cs="Arial"/>
        </w:rPr>
        <w:t>m</w:t>
      </w:r>
      <w:r w:rsidRPr="00945DEF">
        <w:rPr>
          <w:rFonts w:ascii="Arial" w:hAnsi="Arial" w:cs="Arial"/>
        </w:rPr>
        <w:t xml:space="preserve">inistro lo accolse ai </w:t>
      </w:r>
      <w:proofErr w:type="spellStart"/>
      <w:r w:rsidRPr="00945DEF">
        <w:rPr>
          <w:rFonts w:ascii="Arial" w:hAnsi="Arial" w:cs="Arial"/>
        </w:rPr>
        <w:t>Chequers</w:t>
      </w:r>
      <w:proofErr w:type="spellEnd"/>
      <w:r w:rsidRPr="00945DEF">
        <w:rPr>
          <w:rFonts w:ascii="Arial" w:hAnsi="Arial" w:cs="Arial"/>
        </w:rPr>
        <w:t xml:space="preserve">, nella sua residenza di campagna, dove aveva </w:t>
      </w:r>
      <w:r w:rsidR="00A02C8E">
        <w:rPr>
          <w:rFonts w:ascii="Arial" w:hAnsi="Arial" w:cs="Arial"/>
        </w:rPr>
        <w:t>invitato</w:t>
      </w:r>
      <w:r w:rsidRPr="00945DEF">
        <w:rPr>
          <w:rFonts w:ascii="Arial" w:hAnsi="Arial" w:cs="Arial"/>
        </w:rPr>
        <w:t xml:space="preserve"> i più influenti membri del suo governo. </w:t>
      </w:r>
    </w:p>
    <w:p w14:paraId="21147B55" w14:textId="77777777" w:rsidR="0037446A" w:rsidRPr="00945DEF" w:rsidRDefault="0037446A" w:rsidP="00945DEF">
      <w:pPr>
        <w:autoSpaceDE w:val="0"/>
        <w:autoSpaceDN w:val="0"/>
        <w:adjustRightInd w:val="0"/>
        <w:jc w:val="both"/>
        <w:rPr>
          <w:rFonts w:ascii="Arial" w:hAnsi="Arial" w:cs="Arial"/>
        </w:rPr>
      </w:pPr>
    </w:p>
    <w:p w14:paraId="60B59158" w14:textId="71944C03" w:rsidR="00EA0C27" w:rsidRDefault="0037446A" w:rsidP="00945DEF">
      <w:pPr>
        <w:autoSpaceDE w:val="0"/>
        <w:autoSpaceDN w:val="0"/>
        <w:adjustRightInd w:val="0"/>
        <w:jc w:val="both"/>
        <w:rPr>
          <w:rFonts w:ascii="Arial" w:hAnsi="Arial" w:cs="Arial"/>
        </w:rPr>
      </w:pPr>
      <w:r w:rsidRPr="00945DEF">
        <w:rPr>
          <w:rFonts w:ascii="Arial" w:hAnsi="Arial" w:cs="Arial"/>
        </w:rPr>
        <w:tab/>
        <w:t xml:space="preserve">Ho rivisto </w:t>
      </w:r>
      <w:r w:rsidR="000F1A8C">
        <w:rPr>
          <w:rFonts w:ascii="Arial" w:hAnsi="Arial" w:cs="Arial"/>
        </w:rPr>
        <w:t>il leader sovietico</w:t>
      </w:r>
      <w:r w:rsidRPr="00945DEF">
        <w:rPr>
          <w:rFonts w:ascii="Arial" w:hAnsi="Arial" w:cs="Arial"/>
        </w:rPr>
        <w:t xml:space="preserve"> quattro anni dopo, non più sui giornali ma di persona</w:t>
      </w:r>
      <w:r w:rsidR="00A02C8E">
        <w:rPr>
          <w:rFonts w:ascii="Arial" w:hAnsi="Arial" w:cs="Arial"/>
        </w:rPr>
        <w:t xml:space="preserve"> come c</w:t>
      </w:r>
      <w:r w:rsidRPr="00945DEF">
        <w:rPr>
          <w:rFonts w:ascii="Arial" w:hAnsi="Arial" w:cs="Arial"/>
        </w:rPr>
        <w:t xml:space="preserve">onsigliere diplomatico del presidente del </w:t>
      </w:r>
      <w:r w:rsidR="00A02C8E">
        <w:rPr>
          <w:rFonts w:ascii="Arial" w:hAnsi="Arial" w:cs="Arial"/>
        </w:rPr>
        <w:t>c</w:t>
      </w:r>
      <w:r w:rsidRPr="00945DEF">
        <w:rPr>
          <w:rFonts w:ascii="Arial" w:hAnsi="Arial" w:cs="Arial"/>
        </w:rPr>
        <w:t xml:space="preserve">onsiglio Ciriaco De Mita. </w:t>
      </w:r>
    </w:p>
    <w:p w14:paraId="29CC2367" w14:textId="529251DC" w:rsidR="0037446A" w:rsidRPr="00945DEF" w:rsidRDefault="0037446A" w:rsidP="00EA0C27">
      <w:pPr>
        <w:autoSpaceDE w:val="0"/>
        <w:autoSpaceDN w:val="0"/>
        <w:adjustRightInd w:val="0"/>
        <w:ind w:firstLine="708"/>
        <w:jc w:val="both"/>
        <w:rPr>
          <w:rFonts w:ascii="Arial" w:hAnsi="Arial" w:cs="Arial"/>
        </w:rPr>
      </w:pPr>
      <w:r w:rsidRPr="00945DEF">
        <w:rPr>
          <w:rFonts w:ascii="Arial" w:hAnsi="Arial" w:cs="Arial"/>
        </w:rPr>
        <w:t xml:space="preserve">Era il mese di aprile 1988. All’inizio di giugno si sarebbe tenuto a Toronto il </w:t>
      </w:r>
      <w:r w:rsidR="00A02C8E">
        <w:rPr>
          <w:rFonts w:ascii="Arial" w:hAnsi="Arial" w:cs="Arial"/>
        </w:rPr>
        <w:t>V</w:t>
      </w:r>
      <w:r w:rsidRPr="00945DEF">
        <w:rPr>
          <w:rFonts w:ascii="Arial" w:hAnsi="Arial" w:cs="Arial"/>
        </w:rPr>
        <w:t xml:space="preserve">ertice G7 e poco più in là il Consiglio Europeo a Hannover. Sembrava urgente mettere in calendario incontri a Bruxelles con Delors e Lord Carrington, e con i partner europei per permettere al nuovo </w:t>
      </w:r>
      <w:r w:rsidR="00A02C8E">
        <w:rPr>
          <w:rFonts w:ascii="Arial" w:hAnsi="Arial" w:cs="Arial"/>
        </w:rPr>
        <w:t>c</w:t>
      </w:r>
      <w:r w:rsidRPr="00945DEF">
        <w:rPr>
          <w:rFonts w:ascii="Arial" w:hAnsi="Arial" w:cs="Arial"/>
        </w:rPr>
        <w:t xml:space="preserve">apo del governo di incontrare i leader che avrebbe ritrovato, tutti insieme, a Toronto. </w:t>
      </w:r>
    </w:p>
    <w:p w14:paraId="1776F0C0" w14:textId="77777777" w:rsidR="0037446A" w:rsidRPr="00945DEF" w:rsidRDefault="0037446A" w:rsidP="00945DEF">
      <w:pPr>
        <w:autoSpaceDE w:val="0"/>
        <w:autoSpaceDN w:val="0"/>
        <w:adjustRightInd w:val="0"/>
        <w:jc w:val="both"/>
        <w:rPr>
          <w:rFonts w:ascii="Arial" w:hAnsi="Arial" w:cs="Arial"/>
        </w:rPr>
      </w:pPr>
    </w:p>
    <w:p w14:paraId="48FEB06B" w14:textId="4A9CBB58" w:rsidR="0037446A" w:rsidRPr="00945DEF" w:rsidRDefault="0037446A" w:rsidP="00E80069">
      <w:pPr>
        <w:autoSpaceDE w:val="0"/>
        <w:autoSpaceDN w:val="0"/>
        <w:adjustRightInd w:val="0"/>
        <w:ind w:firstLine="708"/>
        <w:jc w:val="both"/>
        <w:rPr>
          <w:rFonts w:ascii="Arial" w:hAnsi="Arial" w:cs="Arial"/>
        </w:rPr>
      </w:pPr>
      <w:r w:rsidRPr="00945DEF">
        <w:rPr>
          <w:rFonts w:ascii="Arial" w:hAnsi="Arial" w:cs="Arial"/>
        </w:rPr>
        <w:t xml:space="preserve">De Mita preparò queste visite con Andreotti, che era stato confermato alla Farnesina. Gli chiese una conferma della impressione che </w:t>
      </w:r>
      <w:r w:rsidR="00A54F4A" w:rsidRPr="00945DEF">
        <w:rPr>
          <w:rFonts w:ascii="Arial" w:hAnsi="Arial" w:cs="Arial"/>
        </w:rPr>
        <w:t>Gorbaciov</w:t>
      </w:r>
      <w:r w:rsidRPr="00945DEF">
        <w:rPr>
          <w:rFonts w:ascii="Arial" w:hAnsi="Arial" w:cs="Arial"/>
        </w:rPr>
        <w:t xml:space="preserve"> potesse essere veramente l’uomo del cambiamento. La situazione internazionale era in movimento e il presidente De Mita intravedeva promettenti sviluppi nei rapporti est-ovest, suscettibili di portare, dopo 40 anni di immobilismo e di guerra fredda, a un vero e proprio disgelo. Immaginava ci fossero spazi per iniziative capaci di aprire una nuova fase nel processo di distensione.</w:t>
      </w:r>
    </w:p>
    <w:p w14:paraId="6DC2DB53" w14:textId="77777777" w:rsidR="0037446A" w:rsidRPr="00945DEF" w:rsidRDefault="0037446A" w:rsidP="00945DEF">
      <w:pPr>
        <w:autoSpaceDE w:val="0"/>
        <w:autoSpaceDN w:val="0"/>
        <w:adjustRightInd w:val="0"/>
        <w:jc w:val="both"/>
        <w:rPr>
          <w:rFonts w:ascii="Arial" w:hAnsi="Arial" w:cs="Arial"/>
        </w:rPr>
      </w:pPr>
    </w:p>
    <w:p w14:paraId="26C7ED46" w14:textId="639026EC"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r>
      <w:r w:rsidRPr="004C65D0">
        <w:rPr>
          <w:rFonts w:ascii="Arial" w:hAnsi="Arial" w:cs="Arial"/>
        </w:rPr>
        <w:t>L’agenda internazionale</w:t>
      </w:r>
      <w:r w:rsidRPr="00945DEF">
        <w:rPr>
          <w:rFonts w:ascii="Arial" w:hAnsi="Arial" w:cs="Arial"/>
        </w:rPr>
        <w:t xml:space="preserve"> </w:t>
      </w:r>
      <w:r w:rsidR="004C65D0">
        <w:rPr>
          <w:rFonts w:ascii="Arial" w:hAnsi="Arial" w:cs="Arial"/>
        </w:rPr>
        <w:t xml:space="preserve">di De Mita </w:t>
      </w:r>
      <w:r w:rsidRPr="00945DEF">
        <w:rPr>
          <w:rFonts w:ascii="Arial" w:hAnsi="Arial" w:cs="Arial"/>
        </w:rPr>
        <w:t xml:space="preserve">era fitta. Negli incontri che il </w:t>
      </w:r>
      <w:r w:rsidR="00657BA9">
        <w:rPr>
          <w:rFonts w:ascii="Arial" w:hAnsi="Arial" w:cs="Arial"/>
        </w:rPr>
        <w:t>p</w:t>
      </w:r>
      <w:r w:rsidRPr="00945DEF">
        <w:rPr>
          <w:rFonts w:ascii="Arial" w:hAnsi="Arial" w:cs="Arial"/>
        </w:rPr>
        <w:t xml:space="preserve">residente del </w:t>
      </w:r>
      <w:r w:rsidR="00657BA9">
        <w:rPr>
          <w:rFonts w:ascii="Arial" w:hAnsi="Arial" w:cs="Arial"/>
        </w:rPr>
        <w:t>c</w:t>
      </w:r>
      <w:r w:rsidRPr="00945DEF">
        <w:rPr>
          <w:rFonts w:ascii="Arial" w:hAnsi="Arial" w:cs="Arial"/>
        </w:rPr>
        <w:t xml:space="preserve">onsiglio ebbe, tra la fine di aprile e maggio 1988, con i leader europei precisò l’orientamento della politica estera italiana. Il 3 giugno 1988 De Mita, dopo aver accolto a Roma il primo ministro giapponese </w:t>
      </w:r>
      <w:proofErr w:type="spellStart"/>
      <w:r w:rsidRPr="00945DEF">
        <w:rPr>
          <w:rFonts w:ascii="Arial" w:hAnsi="Arial" w:cs="Arial"/>
        </w:rPr>
        <w:t>Takeshita</w:t>
      </w:r>
      <w:proofErr w:type="spellEnd"/>
      <w:r w:rsidRPr="00945DEF">
        <w:rPr>
          <w:rFonts w:ascii="Arial" w:hAnsi="Arial" w:cs="Arial"/>
        </w:rPr>
        <w:t xml:space="preserve"> e il Cancelliere Kohl, andò a Parigi da </w:t>
      </w:r>
      <w:r w:rsidR="00731473" w:rsidRPr="00731473">
        <w:rPr>
          <w:rFonts w:ascii="Arial" w:hAnsi="Arial" w:cs="Arial"/>
        </w:rPr>
        <w:t xml:space="preserve">François </w:t>
      </w:r>
      <w:r w:rsidRPr="00945DEF">
        <w:rPr>
          <w:rFonts w:ascii="Arial" w:hAnsi="Arial" w:cs="Arial"/>
        </w:rPr>
        <w:t xml:space="preserve">Mitterrand. Passarono in rassegna i punti del Vertice di Toronto e del Consiglio Europeo di Hannover. Per i rapporti est-ovest analizzarono le prime conseguenze del Trattato americano e sovietico sugli euro-missili firmato l’8 dicembre dell’anno precedente da </w:t>
      </w:r>
      <w:r w:rsidR="00A54F4A" w:rsidRPr="00945DEF">
        <w:rPr>
          <w:rFonts w:ascii="Arial" w:hAnsi="Arial" w:cs="Arial"/>
        </w:rPr>
        <w:t>Gorbaciov</w:t>
      </w:r>
      <w:r w:rsidRPr="00945DEF">
        <w:rPr>
          <w:rFonts w:ascii="Arial" w:hAnsi="Arial" w:cs="Arial"/>
        </w:rPr>
        <w:t xml:space="preserve"> e </w:t>
      </w:r>
      <w:r w:rsidRPr="00945DEF">
        <w:rPr>
          <w:rFonts w:ascii="Arial" w:hAnsi="Arial" w:cs="Arial"/>
        </w:rPr>
        <w:lastRenderedPageBreak/>
        <w:t>Reagan, prima intesa tra le due superpotenze sulla riduzione dei rispettivi arsenali nucleari</w:t>
      </w:r>
      <w:r w:rsidR="00657BA9">
        <w:rPr>
          <w:rFonts w:ascii="Arial" w:hAnsi="Arial" w:cs="Arial"/>
        </w:rPr>
        <w:t>. Era questo</w:t>
      </w:r>
      <w:r w:rsidRPr="00945DEF">
        <w:rPr>
          <w:rFonts w:ascii="Arial" w:hAnsi="Arial" w:cs="Arial"/>
        </w:rPr>
        <w:t xml:space="preserve"> uno degli elementi addotti da De Mita per insistere sulle opportunità offerte dal nuovo corso della politica sovietica per portare avanti i negoziati sul disarmo e perseguire un nuovo grande disegno politico. </w:t>
      </w:r>
    </w:p>
    <w:p w14:paraId="5EE67058" w14:textId="77777777" w:rsidR="0037446A" w:rsidRPr="00945DEF" w:rsidRDefault="0037446A" w:rsidP="00945DEF">
      <w:pPr>
        <w:autoSpaceDE w:val="0"/>
        <w:autoSpaceDN w:val="0"/>
        <w:adjustRightInd w:val="0"/>
        <w:jc w:val="both"/>
        <w:rPr>
          <w:rFonts w:ascii="Arial" w:hAnsi="Arial" w:cs="Arial"/>
        </w:rPr>
      </w:pPr>
    </w:p>
    <w:p w14:paraId="4970B89C" w14:textId="4FA0FA0C"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Il viaggio a Washington precedette di pochi giorni il Vertice di Toronto. Prima di partire De Mita aveva concesso un’intervista al corrispondente a Parigi del Washington Post, </w:t>
      </w:r>
      <w:proofErr w:type="spellStart"/>
      <w:r w:rsidRPr="00945DEF">
        <w:rPr>
          <w:rFonts w:ascii="Arial" w:hAnsi="Arial" w:cs="Arial"/>
        </w:rPr>
        <w:t>Jim</w:t>
      </w:r>
      <w:proofErr w:type="spellEnd"/>
      <w:r w:rsidRPr="00945DEF">
        <w:rPr>
          <w:rFonts w:ascii="Arial" w:hAnsi="Arial" w:cs="Arial"/>
        </w:rPr>
        <w:t xml:space="preserve"> </w:t>
      </w:r>
      <w:proofErr w:type="spellStart"/>
      <w:r w:rsidRPr="00945DEF">
        <w:rPr>
          <w:rFonts w:ascii="Arial" w:hAnsi="Arial" w:cs="Arial"/>
        </w:rPr>
        <w:t>Hoagland</w:t>
      </w:r>
      <w:proofErr w:type="spellEnd"/>
      <w:r w:rsidRPr="00945DEF">
        <w:rPr>
          <w:rFonts w:ascii="Arial" w:hAnsi="Arial" w:cs="Arial"/>
        </w:rPr>
        <w:t xml:space="preserve">. Il suo articolo, collocato nella pagina d’onore degli editoriali, sarebbe apparso il giorno del nostro arrivo nella capitale americana il 15 giugno. Si trattava di un’intervista molto articolata: “Questo è un italiano che merita un incontro approfondito perché porta una visione nuova” - scrisse </w:t>
      </w:r>
      <w:proofErr w:type="spellStart"/>
      <w:r w:rsidRPr="00945DEF">
        <w:rPr>
          <w:rFonts w:ascii="Arial" w:hAnsi="Arial" w:cs="Arial"/>
        </w:rPr>
        <w:t>Hoagland</w:t>
      </w:r>
      <w:proofErr w:type="spellEnd"/>
      <w:r w:rsidRPr="00945DEF">
        <w:rPr>
          <w:rFonts w:ascii="Arial" w:hAnsi="Arial" w:cs="Arial"/>
        </w:rPr>
        <w:t xml:space="preserve">, e ancora “Reagan può imparare molto su dove l’Europa sta andando se presterà orecchio a questa new entry sulla pedana dei leader. Quello che gli dirà vale molto di più del chiacchiericcio dei suoi vecchi amici londinesi”. Aggiungeva: “De Mita è un Premier deciso a mettere una sua impronta originale sulla politica estera italiana, avallando formalmente l’intesa con la Germania Occidentale sulla cooperazione nella difesa”. </w:t>
      </w:r>
    </w:p>
    <w:p w14:paraId="04670DF2" w14:textId="77777777" w:rsidR="0037446A" w:rsidRPr="00945DEF" w:rsidRDefault="0037446A" w:rsidP="00945DEF">
      <w:pPr>
        <w:autoSpaceDE w:val="0"/>
        <w:autoSpaceDN w:val="0"/>
        <w:adjustRightInd w:val="0"/>
        <w:jc w:val="both"/>
        <w:rPr>
          <w:rFonts w:ascii="Arial" w:hAnsi="Arial" w:cs="Arial"/>
        </w:rPr>
      </w:pPr>
    </w:p>
    <w:p w14:paraId="008EA528" w14:textId="060FEA56" w:rsidR="0037446A" w:rsidRPr="00945DEF" w:rsidRDefault="0037446A" w:rsidP="00AB113B">
      <w:pPr>
        <w:autoSpaceDE w:val="0"/>
        <w:autoSpaceDN w:val="0"/>
        <w:adjustRightInd w:val="0"/>
        <w:ind w:firstLine="708"/>
        <w:jc w:val="both"/>
        <w:rPr>
          <w:rFonts w:ascii="Arial" w:hAnsi="Arial" w:cs="Arial"/>
        </w:rPr>
      </w:pPr>
      <w:r w:rsidRPr="00945DEF">
        <w:rPr>
          <w:rFonts w:ascii="Arial" w:hAnsi="Arial" w:cs="Arial"/>
        </w:rPr>
        <w:t>Nell’incontro con il presidente Reagan, De Mita insistette sulla necessità di mantenere una posizione comune e sottolineò: “</w:t>
      </w:r>
      <w:r w:rsidR="00AF4E41">
        <w:rPr>
          <w:rFonts w:ascii="Arial" w:hAnsi="Arial" w:cs="Arial"/>
        </w:rPr>
        <w:t>N</w:t>
      </w:r>
      <w:r w:rsidRPr="00945DEF">
        <w:rPr>
          <w:rFonts w:ascii="Arial" w:hAnsi="Arial" w:cs="Arial"/>
        </w:rPr>
        <w:t>el dialogo con il nuovo leader sovietico è importante che</w:t>
      </w:r>
      <w:r w:rsidR="00657BA9">
        <w:rPr>
          <w:rFonts w:ascii="Arial" w:hAnsi="Arial" w:cs="Arial"/>
        </w:rPr>
        <w:t>,</w:t>
      </w:r>
      <w:r w:rsidRPr="00945DEF">
        <w:rPr>
          <w:rFonts w:ascii="Arial" w:hAnsi="Arial" w:cs="Arial"/>
        </w:rPr>
        <w:t xml:space="preserve"> insieme</w:t>
      </w:r>
      <w:r w:rsidR="00657BA9">
        <w:rPr>
          <w:rFonts w:ascii="Arial" w:hAnsi="Arial" w:cs="Arial"/>
        </w:rPr>
        <w:t>,</w:t>
      </w:r>
      <w:r w:rsidRPr="00945DEF">
        <w:rPr>
          <w:rFonts w:ascii="Arial" w:hAnsi="Arial" w:cs="Arial"/>
        </w:rPr>
        <w:t xml:space="preserve"> noi trattiamo i temi dell’agenda occidentale altrimenti corriamo il rischio che realtà economiche più forti si muovano in maniera indipendente” e aggiunse, riferendosi alla Germania</w:t>
      </w:r>
      <w:r w:rsidR="002D681C">
        <w:rPr>
          <w:rFonts w:ascii="Arial" w:hAnsi="Arial" w:cs="Arial"/>
        </w:rPr>
        <w:t>,</w:t>
      </w:r>
      <w:r w:rsidRPr="00945DEF">
        <w:rPr>
          <w:rFonts w:ascii="Arial" w:hAnsi="Arial" w:cs="Arial"/>
        </w:rPr>
        <w:t xml:space="preserve"> “è possibile che avendo acquisito un così grande peso nella sfera economica, lasciata a s</w:t>
      </w:r>
      <w:r w:rsidR="005B2DEE">
        <w:rPr>
          <w:rFonts w:ascii="Arial" w:hAnsi="Arial" w:cs="Arial"/>
        </w:rPr>
        <w:t>é</w:t>
      </w:r>
      <w:r w:rsidRPr="00945DEF">
        <w:rPr>
          <w:rFonts w:ascii="Arial" w:hAnsi="Arial" w:cs="Arial"/>
        </w:rPr>
        <w:t xml:space="preserve"> stessa, possa muoversi in direzioni diverse, al di fuori di una strategia occidentale”.</w:t>
      </w:r>
    </w:p>
    <w:p w14:paraId="7B629165" w14:textId="7FBC114D" w:rsidR="0037446A" w:rsidRDefault="0037446A" w:rsidP="00945DEF">
      <w:pPr>
        <w:autoSpaceDE w:val="0"/>
        <w:autoSpaceDN w:val="0"/>
        <w:adjustRightInd w:val="0"/>
        <w:jc w:val="both"/>
        <w:rPr>
          <w:rFonts w:ascii="Arial" w:hAnsi="Arial" w:cs="Arial"/>
        </w:rPr>
      </w:pPr>
    </w:p>
    <w:p w14:paraId="6CF0A6B0" w14:textId="6737A78B" w:rsidR="00AB113B" w:rsidRDefault="00AB113B" w:rsidP="00945DEF">
      <w:pPr>
        <w:autoSpaceDE w:val="0"/>
        <w:autoSpaceDN w:val="0"/>
        <w:adjustRightInd w:val="0"/>
        <w:jc w:val="both"/>
        <w:rPr>
          <w:rFonts w:ascii="Arial" w:hAnsi="Arial" w:cs="Arial"/>
        </w:rPr>
      </w:pPr>
    </w:p>
    <w:p w14:paraId="5D237834" w14:textId="77777777" w:rsidR="00AB113B" w:rsidRPr="00945DEF" w:rsidRDefault="00AB113B" w:rsidP="00945DEF">
      <w:pPr>
        <w:autoSpaceDE w:val="0"/>
        <w:autoSpaceDN w:val="0"/>
        <w:adjustRightInd w:val="0"/>
        <w:jc w:val="both"/>
        <w:rPr>
          <w:rFonts w:ascii="Arial" w:hAnsi="Arial" w:cs="Arial"/>
        </w:rPr>
      </w:pPr>
    </w:p>
    <w:p w14:paraId="0F70D3CB" w14:textId="77777777" w:rsidR="0037446A" w:rsidRPr="00945DEF" w:rsidRDefault="0037446A" w:rsidP="00AB113B">
      <w:pPr>
        <w:autoSpaceDE w:val="0"/>
        <w:autoSpaceDN w:val="0"/>
        <w:adjustRightInd w:val="0"/>
        <w:jc w:val="center"/>
        <w:rPr>
          <w:rFonts w:ascii="Arial" w:hAnsi="Arial" w:cs="Arial"/>
        </w:rPr>
      </w:pPr>
      <w:r w:rsidRPr="00945DEF">
        <w:rPr>
          <w:rFonts w:ascii="Arial" w:hAnsi="Arial" w:cs="Arial"/>
        </w:rPr>
        <w:t>5 - L’Ostpolitik dell’Italia</w:t>
      </w:r>
    </w:p>
    <w:p w14:paraId="7679DAC0" w14:textId="77777777" w:rsidR="0037446A" w:rsidRPr="00945DEF" w:rsidRDefault="0037446A" w:rsidP="00945DEF">
      <w:pPr>
        <w:autoSpaceDE w:val="0"/>
        <w:autoSpaceDN w:val="0"/>
        <w:adjustRightInd w:val="0"/>
        <w:jc w:val="both"/>
        <w:rPr>
          <w:rFonts w:ascii="Arial" w:hAnsi="Arial" w:cs="Arial"/>
        </w:rPr>
      </w:pPr>
    </w:p>
    <w:p w14:paraId="3BC9E6F2" w14:textId="2B9D8CE1"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A Toronto, il 19 e 20 giugno, De Mita e Andreotti furono d’accordo nel giudicare inadeguata l’analisi contenuta nel testo sullo stato delle relazioni est-ovest che attribuiva i progressi fatti nel loro miglioramento esclusivamente “alle democrazie industrializzate che si erano dimostrate un fronte forte e unito”.</w:t>
      </w:r>
    </w:p>
    <w:p w14:paraId="5E137A45" w14:textId="34C754A2"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Da parte italiana si voleva che fosse visibile una valutazione più favorevole delle aperture della nuova leadership sovietica. Non fu facile, nelle sessioni di redazione delle conclusioni, convincere gli sherpa ad aggiungere una frase che sottolineava la necessità di adottare nei confronti del nuovo leader sovietico un atteggiamento più aperto e </w:t>
      </w:r>
      <w:proofErr w:type="spellStart"/>
      <w:r w:rsidRPr="00945DEF">
        <w:rPr>
          <w:rFonts w:ascii="Arial" w:hAnsi="Arial" w:cs="Arial"/>
        </w:rPr>
        <w:t>forthcoming</w:t>
      </w:r>
      <w:proofErr w:type="spellEnd"/>
      <w:r w:rsidRPr="00945DEF">
        <w:rPr>
          <w:rFonts w:ascii="Arial" w:hAnsi="Arial" w:cs="Arial"/>
        </w:rPr>
        <w:t>: “</w:t>
      </w:r>
      <w:proofErr w:type="spellStart"/>
      <w:r w:rsidRPr="00945DEF">
        <w:rPr>
          <w:rFonts w:ascii="Arial" w:hAnsi="Arial" w:cs="Arial"/>
        </w:rPr>
        <w:t>Each</w:t>
      </w:r>
      <w:proofErr w:type="spellEnd"/>
      <w:r w:rsidRPr="00945DEF">
        <w:rPr>
          <w:rFonts w:ascii="Arial" w:hAnsi="Arial" w:cs="Arial"/>
        </w:rPr>
        <w:t xml:space="preserve"> of </w:t>
      </w:r>
      <w:proofErr w:type="spellStart"/>
      <w:r w:rsidRPr="00945DEF">
        <w:rPr>
          <w:rFonts w:ascii="Arial" w:hAnsi="Arial" w:cs="Arial"/>
        </w:rPr>
        <w:t>us</w:t>
      </w:r>
      <w:proofErr w:type="spellEnd"/>
      <w:r w:rsidRPr="00945DEF">
        <w:rPr>
          <w:rFonts w:ascii="Arial" w:hAnsi="Arial" w:cs="Arial"/>
        </w:rPr>
        <w:t xml:space="preserve"> </w:t>
      </w:r>
      <w:proofErr w:type="spellStart"/>
      <w:r w:rsidRPr="00945DEF">
        <w:rPr>
          <w:rFonts w:ascii="Arial" w:hAnsi="Arial" w:cs="Arial"/>
        </w:rPr>
        <w:t>will</w:t>
      </w:r>
      <w:proofErr w:type="spellEnd"/>
      <w:r w:rsidRPr="00945DEF">
        <w:rPr>
          <w:rFonts w:ascii="Arial" w:hAnsi="Arial" w:cs="Arial"/>
        </w:rPr>
        <w:t xml:space="preserve"> </w:t>
      </w:r>
      <w:proofErr w:type="spellStart"/>
      <w:r w:rsidRPr="00945DEF">
        <w:rPr>
          <w:rFonts w:ascii="Arial" w:hAnsi="Arial" w:cs="Arial"/>
        </w:rPr>
        <w:t>respond</w:t>
      </w:r>
      <w:proofErr w:type="spellEnd"/>
      <w:r w:rsidRPr="00945DEF">
        <w:rPr>
          <w:rFonts w:ascii="Arial" w:hAnsi="Arial" w:cs="Arial"/>
        </w:rPr>
        <w:t xml:space="preserve"> </w:t>
      </w:r>
      <w:proofErr w:type="spellStart"/>
      <w:r w:rsidRPr="00945DEF">
        <w:rPr>
          <w:rFonts w:ascii="Arial" w:hAnsi="Arial" w:cs="Arial"/>
        </w:rPr>
        <w:t>positively</w:t>
      </w:r>
      <w:proofErr w:type="spellEnd"/>
      <w:r w:rsidRPr="00945DEF">
        <w:rPr>
          <w:rFonts w:ascii="Arial" w:hAnsi="Arial" w:cs="Arial"/>
        </w:rPr>
        <w:t xml:space="preserve"> to </w:t>
      </w:r>
      <w:proofErr w:type="spellStart"/>
      <w:r w:rsidRPr="00945DEF">
        <w:rPr>
          <w:rFonts w:ascii="Arial" w:hAnsi="Arial" w:cs="Arial"/>
        </w:rPr>
        <w:t>any</w:t>
      </w:r>
      <w:proofErr w:type="spellEnd"/>
      <w:r w:rsidRPr="00945DEF">
        <w:rPr>
          <w:rFonts w:ascii="Arial" w:hAnsi="Arial" w:cs="Arial"/>
        </w:rPr>
        <w:t xml:space="preserve"> </w:t>
      </w:r>
      <w:proofErr w:type="spellStart"/>
      <w:r w:rsidRPr="00945DEF">
        <w:rPr>
          <w:rFonts w:ascii="Arial" w:hAnsi="Arial" w:cs="Arial"/>
        </w:rPr>
        <w:t>such</w:t>
      </w:r>
      <w:proofErr w:type="spellEnd"/>
      <w:r w:rsidRPr="00945DEF">
        <w:rPr>
          <w:rFonts w:ascii="Arial" w:hAnsi="Arial" w:cs="Arial"/>
        </w:rPr>
        <w:t xml:space="preserve"> </w:t>
      </w:r>
      <w:proofErr w:type="spellStart"/>
      <w:r w:rsidRPr="00945DEF">
        <w:rPr>
          <w:rFonts w:ascii="Arial" w:hAnsi="Arial" w:cs="Arial"/>
        </w:rPr>
        <w:t>developments</w:t>
      </w:r>
      <w:proofErr w:type="spellEnd"/>
      <w:r w:rsidRPr="00945DEF">
        <w:rPr>
          <w:rFonts w:ascii="Arial" w:hAnsi="Arial" w:cs="Arial"/>
        </w:rPr>
        <w:t>”.</w:t>
      </w:r>
    </w:p>
    <w:p w14:paraId="2C469557" w14:textId="77777777" w:rsidR="0037446A" w:rsidRPr="00945DEF" w:rsidRDefault="0037446A" w:rsidP="00945DEF">
      <w:pPr>
        <w:autoSpaceDE w:val="0"/>
        <w:autoSpaceDN w:val="0"/>
        <w:adjustRightInd w:val="0"/>
        <w:jc w:val="both"/>
        <w:rPr>
          <w:rFonts w:ascii="Arial" w:hAnsi="Arial" w:cs="Arial"/>
        </w:rPr>
      </w:pPr>
    </w:p>
    <w:p w14:paraId="2ADBF024" w14:textId="5F7F8075"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Tornati a Roma, illustrai l’aggiunta voluta da De Mita all’Ambasciatore Nikolaj </w:t>
      </w:r>
      <w:proofErr w:type="spellStart"/>
      <w:r w:rsidRPr="00945DEF">
        <w:rPr>
          <w:rFonts w:ascii="Arial" w:hAnsi="Arial" w:cs="Arial"/>
        </w:rPr>
        <w:t>Lunkov</w:t>
      </w:r>
      <w:proofErr w:type="spellEnd"/>
      <w:r w:rsidRPr="00945DEF">
        <w:rPr>
          <w:rFonts w:ascii="Arial" w:hAnsi="Arial" w:cs="Arial"/>
        </w:rPr>
        <w:t xml:space="preserve">. Pochi giorni dopo l’Ambasciatore tornò a Palazzo Chigi: recava l’invito per il </w:t>
      </w:r>
      <w:r w:rsidR="00916568">
        <w:rPr>
          <w:rFonts w:ascii="Arial" w:hAnsi="Arial" w:cs="Arial"/>
        </w:rPr>
        <w:t>p</w:t>
      </w:r>
      <w:r w:rsidRPr="00945DEF">
        <w:rPr>
          <w:rFonts w:ascii="Arial" w:hAnsi="Arial" w:cs="Arial"/>
        </w:rPr>
        <w:t xml:space="preserve">residente del </w:t>
      </w:r>
      <w:r w:rsidR="00916568">
        <w:rPr>
          <w:rFonts w:ascii="Arial" w:hAnsi="Arial" w:cs="Arial"/>
        </w:rPr>
        <w:t>c</w:t>
      </w:r>
      <w:r w:rsidRPr="00945DEF">
        <w:rPr>
          <w:rFonts w:ascii="Arial" w:hAnsi="Arial" w:cs="Arial"/>
        </w:rPr>
        <w:t xml:space="preserve">onsiglio e Andreotti ad effettuare una visita ufficiale a Mosca (13- 16 ottobre 1988). </w:t>
      </w:r>
    </w:p>
    <w:p w14:paraId="52985E22" w14:textId="5E069A59" w:rsidR="0037446A" w:rsidRDefault="0037446A" w:rsidP="00945DEF">
      <w:pPr>
        <w:autoSpaceDE w:val="0"/>
        <w:autoSpaceDN w:val="0"/>
        <w:adjustRightInd w:val="0"/>
        <w:jc w:val="both"/>
        <w:rPr>
          <w:rFonts w:ascii="Arial" w:hAnsi="Arial" w:cs="Arial"/>
        </w:rPr>
      </w:pPr>
    </w:p>
    <w:p w14:paraId="3E5C3DD2" w14:textId="77777777" w:rsidR="00AB113B" w:rsidRPr="00945DEF" w:rsidRDefault="00AB113B" w:rsidP="00945DEF">
      <w:pPr>
        <w:autoSpaceDE w:val="0"/>
        <w:autoSpaceDN w:val="0"/>
        <w:adjustRightInd w:val="0"/>
        <w:jc w:val="both"/>
        <w:rPr>
          <w:rFonts w:ascii="Arial" w:hAnsi="Arial" w:cs="Arial"/>
        </w:rPr>
      </w:pPr>
    </w:p>
    <w:p w14:paraId="3A601C03" w14:textId="77777777" w:rsidR="0037446A" w:rsidRPr="00945DEF" w:rsidRDefault="0037446A" w:rsidP="00945DEF">
      <w:pPr>
        <w:autoSpaceDE w:val="0"/>
        <w:autoSpaceDN w:val="0"/>
        <w:adjustRightInd w:val="0"/>
        <w:jc w:val="both"/>
        <w:rPr>
          <w:rFonts w:ascii="Arial" w:hAnsi="Arial" w:cs="Arial"/>
        </w:rPr>
      </w:pPr>
    </w:p>
    <w:p w14:paraId="141F7AE1" w14:textId="77777777" w:rsidR="0037446A" w:rsidRPr="00945DEF" w:rsidRDefault="0037446A" w:rsidP="00AB113B">
      <w:pPr>
        <w:autoSpaceDE w:val="0"/>
        <w:autoSpaceDN w:val="0"/>
        <w:adjustRightInd w:val="0"/>
        <w:jc w:val="center"/>
        <w:rPr>
          <w:rFonts w:ascii="Arial" w:hAnsi="Arial" w:cs="Arial"/>
        </w:rPr>
      </w:pPr>
      <w:r w:rsidRPr="00945DEF">
        <w:rPr>
          <w:rFonts w:ascii="Arial" w:hAnsi="Arial" w:cs="Arial"/>
        </w:rPr>
        <w:t>6 - La visita a Mosca</w:t>
      </w:r>
    </w:p>
    <w:p w14:paraId="16B9D0C6" w14:textId="77777777" w:rsidR="0037446A" w:rsidRPr="00945DEF" w:rsidRDefault="0037446A" w:rsidP="00945DEF">
      <w:pPr>
        <w:autoSpaceDE w:val="0"/>
        <w:autoSpaceDN w:val="0"/>
        <w:adjustRightInd w:val="0"/>
        <w:jc w:val="both"/>
        <w:rPr>
          <w:rFonts w:ascii="Arial" w:hAnsi="Arial" w:cs="Arial"/>
        </w:rPr>
      </w:pPr>
    </w:p>
    <w:p w14:paraId="718AF6E5" w14:textId="322742D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Per prepararla mi recai in settembre a Mosca. Al </w:t>
      </w:r>
      <w:proofErr w:type="spellStart"/>
      <w:r w:rsidR="005B2DEE">
        <w:rPr>
          <w:rFonts w:ascii="Arial" w:hAnsi="Arial" w:cs="Arial"/>
        </w:rPr>
        <w:t>Minindiel</w:t>
      </w:r>
      <w:proofErr w:type="spellEnd"/>
      <w:r w:rsidR="005B2DEE">
        <w:rPr>
          <w:rFonts w:ascii="Arial" w:hAnsi="Arial" w:cs="Arial"/>
        </w:rPr>
        <w:t xml:space="preserve"> </w:t>
      </w:r>
      <w:r w:rsidRPr="00945DEF">
        <w:rPr>
          <w:rFonts w:ascii="Arial" w:hAnsi="Arial" w:cs="Arial"/>
        </w:rPr>
        <w:t xml:space="preserve">noi italiani eravamo in tre: il </w:t>
      </w:r>
      <w:proofErr w:type="gramStart"/>
      <w:r w:rsidRPr="00945DEF">
        <w:rPr>
          <w:rFonts w:ascii="Arial" w:hAnsi="Arial" w:cs="Arial"/>
        </w:rPr>
        <w:t>vice-capo</w:t>
      </w:r>
      <w:proofErr w:type="gramEnd"/>
      <w:r w:rsidRPr="00945DEF">
        <w:rPr>
          <w:rFonts w:ascii="Arial" w:hAnsi="Arial" w:cs="Arial"/>
        </w:rPr>
        <w:t xml:space="preserve"> missione Gaetano Zucconi, un mio collaboratore e il sottoscritto. Davanti a noi, il </w:t>
      </w:r>
      <w:r w:rsidR="005B2DEE">
        <w:rPr>
          <w:rFonts w:ascii="Arial" w:hAnsi="Arial" w:cs="Arial"/>
        </w:rPr>
        <w:t>c</w:t>
      </w:r>
      <w:r w:rsidRPr="00945DEF">
        <w:rPr>
          <w:rFonts w:ascii="Arial" w:hAnsi="Arial" w:cs="Arial"/>
        </w:rPr>
        <w:t xml:space="preserve">apo del </w:t>
      </w:r>
      <w:r w:rsidR="005B2DEE">
        <w:rPr>
          <w:rFonts w:ascii="Arial" w:hAnsi="Arial" w:cs="Arial"/>
        </w:rPr>
        <w:t>c</w:t>
      </w:r>
      <w:r w:rsidRPr="00945DEF">
        <w:rPr>
          <w:rFonts w:ascii="Arial" w:hAnsi="Arial" w:cs="Arial"/>
        </w:rPr>
        <w:t xml:space="preserve">erimoniale, il </w:t>
      </w:r>
      <w:r w:rsidR="005B2DEE">
        <w:rPr>
          <w:rFonts w:ascii="Arial" w:hAnsi="Arial" w:cs="Arial"/>
        </w:rPr>
        <w:t>d</w:t>
      </w:r>
      <w:r w:rsidRPr="00945DEF">
        <w:rPr>
          <w:rFonts w:ascii="Arial" w:hAnsi="Arial" w:cs="Arial"/>
        </w:rPr>
        <w:t xml:space="preserve">irettore del primo </w:t>
      </w:r>
      <w:r w:rsidR="005B2DEE">
        <w:rPr>
          <w:rFonts w:ascii="Arial" w:hAnsi="Arial" w:cs="Arial"/>
        </w:rPr>
        <w:t>d</w:t>
      </w:r>
      <w:r w:rsidRPr="00945DEF">
        <w:rPr>
          <w:rFonts w:ascii="Arial" w:hAnsi="Arial" w:cs="Arial"/>
        </w:rPr>
        <w:t xml:space="preserve">ipartimento europeo degli </w:t>
      </w:r>
      <w:r w:rsidR="005B2DEE">
        <w:rPr>
          <w:rFonts w:ascii="Arial" w:hAnsi="Arial" w:cs="Arial"/>
        </w:rPr>
        <w:t>e</w:t>
      </w:r>
      <w:r w:rsidRPr="00945DEF">
        <w:rPr>
          <w:rFonts w:ascii="Arial" w:hAnsi="Arial" w:cs="Arial"/>
        </w:rPr>
        <w:t xml:space="preserve">steri, Nikolai </w:t>
      </w:r>
      <w:proofErr w:type="spellStart"/>
      <w:r w:rsidRPr="00945DEF">
        <w:rPr>
          <w:rFonts w:ascii="Arial" w:hAnsi="Arial" w:cs="Arial"/>
        </w:rPr>
        <w:t>Afanasievic</w:t>
      </w:r>
      <w:proofErr w:type="spellEnd"/>
      <w:r w:rsidRPr="00945DEF">
        <w:rPr>
          <w:rFonts w:ascii="Arial" w:hAnsi="Arial" w:cs="Arial"/>
        </w:rPr>
        <w:t>, e 1</w:t>
      </w:r>
      <w:r w:rsidR="00343E76">
        <w:rPr>
          <w:rFonts w:ascii="Arial" w:hAnsi="Arial" w:cs="Arial"/>
        </w:rPr>
        <w:t>2 altri funzionari</w:t>
      </w:r>
      <w:r w:rsidRPr="00945DEF">
        <w:rPr>
          <w:rFonts w:ascii="Arial" w:hAnsi="Arial" w:cs="Arial"/>
        </w:rPr>
        <w:t>.</w:t>
      </w:r>
    </w:p>
    <w:p w14:paraId="0D786F29" w14:textId="6826BC95" w:rsidR="0037446A" w:rsidRPr="00945DEF" w:rsidRDefault="0037446A" w:rsidP="002E2A72">
      <w:pPr>
        <w:autoSpaceDE w:val="0"/>
        <w:autoSpaceDN w:val="0"/>
        <w:adjustRightInd w:val="0"/>
        <w:ind w:firstLine="708"/>
        <w:jc w:val="both"/>
        <w:rPr>
          <w:rFonts w:ascii="Arial" w:hAnsi="Arial" w:cs="Arial"/>
        </w:rPr>
      </w:pPr>
      <w:r w:rsidRPr="00945DEF">
        <w:rPr>
          <w:rFonts w:ascii="Arial" w:hAnsi="Arial" w:cs="Arial"/>
        </w:rPr>
        <w:lastRenderedPageBreak/>
        <w:t xml:space="preserve">Dissi che avremmo inaugurato una mostra senza precedenti per dimensioni e presenze, “Italia 2000”, sul contributo che l’Italia poteva dare allo sviluppo economico dell’Urss, </w:t>
      </w:r>
      <w:r w:rsidR="006470EC">
        <w:rPr>
          <w:rFonts w:ascii="Arial" w:hAnsi="Arial" w:cs="Arial"/>
        </w:rPr>
        <w:t>ci auguravamo la presenza</w:t>
      </w:r>
      <w:r w:rsidRPr="00945DEF">
        <w:rPr>
          <w:rFonts w:ascii="Arial" w:hAnsi="Arial" w:cs="Arial"/>
        </w:rPr>
        <w:t xml:space="preserve"> </w:t>
      </w:r>
      <w:r w:rsidR="006470EC">
        <w:rPr>
          <w:rFonts w:ascii="Arial" w:hAnsi="Arial" w:cs="Arial"/>
        </w:rPr>
        <w:t>del</w:t>
      </w:r>
      <w:r w:rsidRPr="00945DEF">
        <w:rPr>
          <w:rFonts w:ascii="Arial" w:hAnsi="Arial" w:cs="Arial"/>
        </w:rPr>
        <w:t xml:space="preserve"> presidente </w:t>
      </w:r>
      <w:r w:rsidR="00A54F4A" w:rsidRPr="00945DEF">
        <w:rPr>
          <w:rFonts w:ascii="Arial" w:hAnsi="Arial" w:cs="Arial"/>
        </w:rPr>
        <w:t>Gorbaciov</w:t>
      </w:r>
      <w:r w:rsidRPr="00945DEF">
        <w:rPr>
          <w:rFonts w:ascii="Arial" w:hAnsi="Arial" w:cs="Arial"/>
        </w:rPr>
        <w:t xml:space="preserve"> </w:t>
      </w:r>
      <w:r w:rsidR="006470EC">
        <w:rPr>
          <w:rFonts w:ascii="Arial" w:hAnsi="Arial" w:cs="Arial"/>
        </w:rPr>
        <w:t xml:space="preserve">all’inaugurazione </w:t>
      </w:r>
      <w:r w:rsidRPr="00945DEF">
        <w:rPr>
          <w:rFonts w:ascii="Arial" w:hAnsi="Arial" w:cs="Arial"/>
        </w:rPr>
        <w:t xml:space="preserve">e avremmo desiderato offrire un pranzo </w:t>
      </w:r>
      <w:r w:rsidR="006470EC" w:rsidRPr="00945DEF">
        <w:rPr>
          <w:rFonts w:ascii="Arial" w:hAnsi="Arial" w:cs="Arial"/>
        </w:rPr>
        <w:t xml:space="preserve">in suo onore </w:t>
      </w:r>
      <w:r w:rsidRPr="00945DEF">
        <w:rPr>
          <w:rFonts w:ascii="Arial" w:hAnsi="Arial" w:cs="Arial"/>
        </w:rPr>
        <w:t xml:space="preserve">con 100 invitati. </w:t>
      </w:r>
      <w:r w:rsidR="006470EC">
        <w:rPr>
          <w:rFonts w:ascii="Arial" w:hAnsi="Arial" w:cs="Arial"/>
        </w:rPr>
        <w:t>Dal canto suo, i</w:t>
      </w:r>
      <w:r w:rsidRPr="00945DEF">
        <w:rPr>
          <w:rFonts w:ascii="Arial" w:hAnsi="Arial" w:cs="Arial"/>
        </w:rPr>
        <w:t>l presidente De Mita avrebbe anche voluto fare un discorso all’Accademia delle Scienze e incontrare commentatori politici, direttori di giornali e</w:t>
      </w:r>
      <w:r w:rsidR="006470EC">
        <w:rPr>
          <w:rFonts w:ascii="Arial" w:hAnsi="Arial" w:cs="Arial"/>
        </w:rPr>
        <w:t>d</w:t>
      </w:r>
      <w:r w:rsidRPr="00945DEF">
        <w:rPr>
          <w:rFonts w:ascii="Arial" w:hAnsi="Arial" w:cs="Arial"/>
        </w:rPr>
        <w:t xml:space="preserve"> esponenti del mondo accademico. Proponemmo infine una “Serata Italiana al Bolshoi” con artisti della Scala. Quanto al protocollo per l’accoglienza, chiesi lo stesso </w:t>
      </w:r>
      <w:r w:rsidR="006470EC">
        <w:rPr>
          <w:rFonts w:ascii="Arial" w:hAnsi="Arial" w:cs="Arial"/>
        </w:rPr>
        <w:t>c</w:t>
      </w:r>
      <w:r w:rsidRPr="00945DEF">
        <w:rPr>
          <w:rFonts w:ascii="Arial" w:hAnsi="Arial" w:cs="Arial"/>
        </w:rPr>
        <w:t xml:space="preserve">erimoniale riservato qualche mese prima al presidente Reagan, con i due leader che entrano nella grandiosa Sala Caterina del Cremlino da due porte sui lati opposti, avanzano e si stringono la mano al centro. </w:t>
      </w:r>
    </w:p>
    <w:p w14:paraId="0A99F7CB" w14:textId="77777777" w:rsidR="0037446A" w:rsidRPr="00945DEF" w:rsidRDefault="0037446A" w:rsidP="00AB113B">
      <w:pPr>
        <w:autoSpaceDE w:val="0"/>
        <w:autoSpaceDN w:val="0"/>
        <w:adjustRightInd w:val="0"/>
        <w:ind w:firstLine="708"/>
        <w:jc w:val="both"/>
        <w:rPr>
          <w:rFonts w:ascii="Arial" w:hAnsi="Arial" w:cs="Arial"/>
        </w:rPr>
      </w:pPr>
      <w:r w:rsidRPr="00945DEF">
        <w:rPr>
          <w:rFonts w:ascii="Arial" w:hAnsi="Arial" w:cs="Arial"/>
        </w:rPr>
        <w:t>Il giorno dopo, in un nuovo incontro, mi fu confermata l’accettazione delle nostre proposte.</w:t>
      </w:r>
    </w:p>
    <w:p w14:paraId="4FC3D26E" w14:textId="77777777" w:rsidR="0037446A" w:rsidRPr="00945DEF" w:rsidRDefault="0037446A" w:rsidP="00945DEF">
      <w:pPr>
        <w:autoSpaceDE w:val="0"/>
        <w:autoSpaceDN w:val="0"/>
        <w:adjustRightInd w:val="0"/>
        <w:jc w:val="both"/>
        <w:rPr>
          <w:rFonts w:ascii="Arial" w:hAnsi="Arial" w:cs="Arial"/>
        </w:rPr>
      </w:pPr>
    </w:p>
    <w:p w14:paraId="266C9BD5" w14:textId="6A848919"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Al rientro in albergo, incontrai per puro caso il consigliere diplomatico del Cancelliere Kohl, Horst </w:t>
      </w:r>
      <w:proofErr w:type="spellStart"/>
      <w:r w:rsidRPr="00945DEF">
        <w:rPr>
          <w:rFonts w:ascii="Arial" w:hAnsi="Arial" w:cs="Arial"/>
        </w:rPr>
        <w:t>Telschik</w:t>
      </w:r>
      <w:proofErr w:type="spellEnd"/>
      <w:r w:rsidRPr="00945DEF">
        <w:rPr>
          <w:rFonts w:ascii="Arial" w:hAnsi="Arial" w:cs="Arial"/>
        </w:rPr>
        <w:t xml:space="preserve">. Mi disse che era lì per organizzare una visita di Kohl. Seppi che ci stava lavorando da mesi e che si sarebbe svolta dopo quella di De Mita. Era la prova </w:t>
      </w:r>
      <w:r w:rsidR="00BA366F">
        <w:rPr>
          <w:rFonts w:ascii="Arial" w:hAnsi="Arial" w:cs="Arial"/>
        </w:rPr>
        <w:t xml:space="preserve">che metteva in evidenza </w:t>
      </w:r>
      <w:r w:rsidRPr="00945DEF">
        <w:rPr>
          <w:rFonts w:ascii="Arial" w:hAnsi="Arial" w:cs="Arial"/>
        </w:rPr>
        <w:t>l’azione parallela dei governi italiano e tedesco per agevolare, con una forte presenza politica e iniziative economiche, la realizzazione delle riforme avviate da Gorbaciov.</w:t>
      </w:r>
    </w:p>
    <w:p w14:paraId="2FA2F400" w14:textId="77777777" w:rsidR="0037446A" w:rsidRPr="00945DEF" w:rsidRDefault="0037446A" w:rsidP="00945DEF">
      <w:pPr>
        <w:autoSpaceDE w:val="0"/>
        <w:autoSpaceDN w:val="0"/>
        <w:adjustRightInd w:val="0"/>
        <w:jc w:val="both"/>
        <w:rPr>
          <w:rFonts w:ascii="Arial" w:hAnsi="Arial" w:cs="Arial"/>
        </w:rPr>
      </w:pPr>
    </w:p>
    <w:p w14:paraId="164EE7DC" w14:textId="1C1F7B48" w:rsidR="0037446A" w:rsidRPr="00945DEF" w:rsidRDefault="0037446A" w:rsidP="00694344">
      <w:pPr>
        <w:autoSpaceDE w:val="0"/>
        <w:autoSpaceDN w:val="0"/>
        <w:adjustRightInd w:val="0"/>
        <w:jc w:val="both"/>
        <w:rPr>
          <w:rFonts w:ascii="Arial" w:hAnsi="Arial" w:cs="Arial"/>
        </w:rPr>
      </w:pPr>
      <w:r w:rsidRPr="00945DEF">
        <w:rPr>
          <w:rFonts w:ascii="Arial" w:hAnsi="Arial" w:cs="Arial"/>
        </w:rPr>
        <w:tab/>
        <w:t xml:space="preserve">L’atmosfera nella quale </w:t>
      </w:r>
      <w:r w:rsidR="00BA366F">
        <w:rPr>
          <w:rFonts w:ascii="Arial" w:hAnsi="Arial" w:cs="Arial"/>
        </w:rPr>
        <w:t xml:space="preserve">dal 13 al 16 ottobre </w:t>
      </w:r>
      <w:r w:rsidRPr="00945DEF">
        <w:rPr>
          <w:rFonts w:ascii="Arial" w:hAnsi="Arial" w:cs="Arial"/>
        </w:rPr>
        <w:t>si svolsero i colloqui a Mosca fu estremamente calorosa, e rifletteva la volontà comune di giungere a un nuovo modo di coesistere. De Mita ricordò lo scambio avuto quattro mesi prima con il presidente Reagan.</w:t>
      </w:r>
      <w:r w:rsidR="00694344">
        <w:rPr>
          <w:rFonts w:ascii="Arial" w:hAnsi="Arial" w:cs="Arial"/>
        </w:rPr>
        <w:t xml:space="preserve"> </w:t>
      </w:r>
      <w:r w:rsidRPr="00945DEF">
        <w:rPr>
          <w:rFonts w:ascii="Arial" w:hAnsi="Arial" w:cs="Arial"/>
        </w:rPr>
        <w:t xml:space="preserve">Da una parte e dall’altra si insistette pertanto sulla necessità di costruire una “casa comune europea” nella quale si sarebbero discussi problemi politici, militari, economici, ecologici e culturali.  </w:t>
      </w:r>
    </w:p>
    <w:p w14:paraId="147A6B28" w14:textId="3B514ED1" w:rsidR="0037446A" w:rsidRPr="00945DEF" w:rsidRDefault="0037446A" w:rsidP="00BA366F">
      <w:pPr>
        <w:autoSpaceDE w:val="0"/>
        <w:autoSpaceDN w:val="0"/>
        <w:adjustRightInd w:val="0"/>
        <w:ind w:firstLine="708"/>
        <w:jc w:val="both"/>
        <w:rPr>
          <w:rFonts w:ascii="Arial" w:hAnsi="Arial" w:cs="Arial"/>
        </w:rPr>
      </w:pPr>
      <w:r w:rsidRPr="00945DEF">
        <w:rPr>
          <w:rFonts w:ascii="Arial" w:hAnsi="Arial" w:cs="Arial"/>
        </w:rPr>
        <w:t>Il concetto di De Mita che più colpì Gorbaciov fu: “</w:t>
      </w:r>
      <w:r w:rsidR="00AF4E41">
        <w:rPr>
          <w:rFonts w:ascii="Arial" w:hAnsi="Arial" w:cs="Arial"/>
        </w:rPr>
        <w:t>A</w:t>
      </w:r>
      <w:r w:rsidRPr="00945DEF">
        <w:rPr>
          <w:rFonts w:ascii="Arial" w:hAnsi="Arial" w:cs="Arial"/>
        </w:rPr>
        <w:t xml:space="preserve">bbiamo lavorato 40 anni per evitare la guerra. </w:t>
      </w:r>
      <w:r w:rsidR="00AB113B">
        <w:rPr>
          <w:rFonts w:ascii="Arial" w:hAnsi="Arial" w:cs="Arial"/>
        </w:rPr>
        <w:t>È</w:t>
      </w:r>
      <w:r w:rsidRPr="00945DEF">
        <w:rPr>
          <w:rFonts w:ascii="Arial" w:hAnsi="Arial" w:cs="Arial"/>
        </w:rPr>
        <w:t xml:space="preserve"> ora giunto il momento di costruire la pace”</w:t>
      </w:r>
      <w:r w:rsidR="00BA366F">
        <w:rPr>
          <w:rFonts w:ascii="Arial" w:hAnsi="Arial" w:cs="Arial"/>
        </w:rPr>
        <w:t xml:space="preserve"> e suggerì tra le varie proposte, quella del </w:t>
      </w:r>
      <w:r w:rsidRPr="00945DEF">
        <w:rPr>
          <w:rFonts w:ascii="Arial" w:hAnsi="Arial" w:cs="Arial"/>
        </w:rPr>
        <w:t>Piano Marshall</w:t>
      </w:r>
      <w:r w:rsidR="00344AE9">
        <w:rPr>
          <w:rStyle w:val="Rimandonotadichiusura"/>
          <w:rFonts w:ascii="Arial" w:hAnsi="Arial" w:cs="Arial"/>
        </w:rPr>
        <w:endnoteReference w:id="2"/>
      </w:r>
      <w:r w:rsidRPr="00945DEF">
        <w:rPr>
          <w:rFonts w:ascii="Arial" w:hAnsi="Arial" w:cs="Arial"/>
        </w:rPr>
        <w:t>: “</w:t>
      </w:r>
      <w:r w:rsidR="00AF4E41">
        <w:rPr>
          <w:rFonts w:ascii="Arial" w:hAnsi="Arial" w:cs="Arial"/>
        </w:rPr>
        <w:t>U</w:t>
      </w:r>
      <w:r w:rsidRPr="00945DEF">
        <w:rPr>
          <w:rFonts w:ascii="Arial" w:hAnsi="Arial" w:cs="Arial"/>
        </w:rPr>
        <w:t xml:space="preserve">n esempio suggestivo di collaborazione economica che era stata un successo. </w:t>
      </w:r>
      <w:r w:rsidR="00BA366F">
        <w:rPr>
          <w:rFonts w:ascii="Arial" w:hAnsi="Arial" w:cs="Arial"/>
        </w:rPr>
        <w:t>N</w:t>
      </w:r>
      <w:r w:rsidRPr="00945DEF">
        <w:rPr>
          <w:rFonts w:ascii="Arial" w:hAnsi="Arial" w:cs="Arial"/>
        </w:rPr>
        <w:t xml:space="preserve">on si </w:t>
      </w:r>
      <w:proofErr w:type="gramStart"/>
      <w:r w:rsidRPr="00945DEF">
        <w:rPr>
          <w:rFonts w:ascii="Arial" w:hAnsi="Arial" w:cs="Arial"/>
        </w:rPr>
        <w:t>può”-</w:t>
      </w:r>
      <w:proofErr w:type="gramEnd"/>
      <w:r w:rsidRPr="00945DEF">
        <w:rPr>
          <w:rFonts w:ascii="Arial" w:hAnsi="Arial" w:cs="Arial"/>
        </w:rPr>
        <w:t xml:space="preserve"> aggiunse - “riprodurre meccanicamente una soluzione che è valsa per altri tempi e altre situazioni</w:t>
      </w:r>
      <w:r w:rsidR="00BA366F">
        <w:rPr>
          <w:rFonts w:ascii="Arial" w:hAnsi="Arial" w:cs="Arial"/>
        </w:rPr>
        <w:t>, ma p</w:t>
      </w:r>
      <w:r w:rsidRPr="00945DEF">
        <w:rPr>
          <w:rFonts w:ascii="Arial" w:hAnsi="Arial" w:cs="Arial"/>
        </w:rPr>
        <w:t>uò essere un’</w:t>
      </w:r>
      <w:r w:rsidR="00BA366F">
        <w:rPr>
          <w:rFonts w:ascii="Arial" w:hAnsi="Arial" w:cs="Arial"/>
        </w:rPr>
        <w:t xml:space="preserve">utile </w:t>
      </w:r>
      <w:r w:rsidRPr="00945DEF">
        <w:rPr>
          <w:rFonts w:ascii="Arial" w:hAnsi="Arial" w:cs="Arial"/>
        </w:rPr>
        <w:t xml:space="preserve">indicazione di carattere generale.” E </w:t>
      </w:r>
      <w:r w:rsidR="00BA366F">
        <w:rPr>
          <w:rFonts w:ascii="Arial" w:hAnsi="Arial" w:cs="Arial"/>
        </w:rPr>
        <w:t>precisò</w:t>
      </w:r>
      <w:r w:rsidRPr="00945DEF">
        <w:rPr>
          <w:rFonts w:ascii="Arial" w:hAnsi="Arial" w:cs="Arial"/>
        </w:rPr>
        <w:t>: “</w:t>
      </w:r>
      <w:r w:rsidR="00AF4E41">
        <w:rPr>
          <w:rFonts w:ascii="Arial" w:hAnsi="Arial" w:cs="Arial"/>
        </w:rPr>
        <w:t>Q</w:t>
      </w:r>
      <w:r w:rsidRPr="00945DEF">
        <w:rPr>
          <w:rFonts w:ascii="Arial" w:hAnsi="Arial" w:cs="Arial"/>
        </w:rPr>
        <w:t xml:space="preserve">uestioni quali la convertibilità delle monete, la libertà di circolazione delle persone, delle cose, e dei capitali, i diritti civili, la certezza delle leggi, fanno evidentemente parte di questo quadro necessario”. </w:t>
      </w:r>
    </w:p>
    <w:p w14:paraId="376D9F2B" w14:textId="065F901D" w:rsidR="0037446A" w:rsidRPr="00945DEF" w:rsidRDefault="0037446A" w:rsidP="00AB113B">
      <w:pPr>
        <w:autoSpaceDE w:val="0"/>
        <w:autoSpaceDN w:val="0"/>
        <w:adjustRightInd w:val="0"/>
        <w:ind w:firstLine="708"/>
        <w:jc w:val="both"/>
        <w:rPr>
          <w:rFonts w:ascii="Arial" w:hAnsi="Arial" w:cs="Arial"/>
        </w:rPr>
      </w:pPr>
      <w:r w:rsidRPr="00945DEF">
        <w:rPr>
          <w:rFonts w:ascii="Arial" w:hAnsi="Arial" w:cs="Arial"/>
        </w:rPr>
        <w:t xml:space="preserve">La reazione di </w:t>
      </w:r>
      <w:r w:rsidR="00A54F4A" w:rsidRPr="00945DEF">
        <w:rPr>
          <w:rFonts w:ascii="Arial" w:hAnsi="Arial" w:cs="Arial"/>
        </w:rPr>
        <w:t>Gorbaciov</w:t>
      </w:r>
      <w:r w:rsidRPr="00945DEF">
        <w:rPr>
          <w:rFonts w:ascii="Arial" w:hAnsi="Arial" w:cs="Arial"/>
        </w:rPr>
        <w:t xml:space="preserve">, che </w:t>
      </w:r>
      <w:proofErr w:type="gramStart"/>
      <w:r w:rsidRPr="00945DEF">
        <w:rPr>
          <w:rFonts w:ascii="Arial" w:hAnsi="Arial" w:cs="Arial"/>
        </w:rPr>
        <w:t>a</w:t>
      </w:r>
      <w:proofErr w:type="gramEnd"/>
      <w:r w:rsidRPr="00945DEF">
        <w:rPr>
          <w:rFonts w:ascii="Arial" w:hAnsi="Arial" w:cs="Arial"/>
        </w:rPr>
        <w:t xml:space="preserve"> Andreotti apparve sincera, fu la condivisione dell’obiettivo e la determinazione di superare le contrapposizioni di principio che impedivano al dialogo di ampliarsi. Bisognava allargare la cooperazione a tutti i campi dove fosse possibile costruire rapporti nuovi. </w:t>
      </w:r>
    </w:p>
    <w:p w14:paraId="038012F6" w14:textId="77777777" w:rsidR="0037446A" w:rsidRPr="00945DEF" w:rsidRDefault="0037446A" w:rsidP="00AB113B">
      <w:pPr>
        <w:autoSpaceDE w:val="0"/>
        <w:autoSpaceDN w:val="0"/>
        <w:adjustRightInd w:val="0"/>
        <w:ind w:firstLine="708"/>
        <w:jc w:val="both"/>
        <w:rPr>
          <w:rFonts w:ascii="Arial" w:hAnsi="Arial" w:cs="Arial"/>
        </w:rPr>
      </w:pPr>
      <w:r w:rsidRPr="00945DEF">
        <w:rPr>
          <w:rFonts w:ascii="Arial" w:hAnsi="Arial" w:cs="Arial"/>
        </w:rPr>
        <w:t xml:space="preserve">Si era aperto un canale privilegiato. </w:t>
      </w:r>
    </w:p>
    <w:p w14:paraId="63640EC7" w14:textId="3FFF8CE0" w:rsidR="0037446A" w:rsidRDefault="0037446A" w:rsidP="00945DEF">
      <w:pPr>
        <w:autoSpaceDE w:val="0"/>
        <w:autoSpaceDN w:val="0"/>
        <w:adjustRightInd w:val="0"/>
        <w:jc w:val="both"/>
        <w:rPr>
          <w:rFonts w:ascii="Arial" w:hAnsi="Arial" w:cs="Arial"/>
        </w:rPr>
      </w:pPr>
    </w:p>
    <w:p w14:paraId="49CC3F0C" w14:textId="77777777" w:rsidR="00AB113B" w:rsidRDefault="00AB113B" w:rsidP="00945DEF">
      <w:pPr>
        <w:autoSpaceDE w:val="0"/>
        <w:autoSpaceDN w:val="0"/>
        <w:adjustRightInd w:val="0"/>
        <w:jc w:val="both"/>
        <w:rPr>
          <w:rFonts w:ascii="Arial" w:hAnsi="Arial" w:cs="Arial"/>
        </w:rPr>
      </w:pPr>
    </w:p>
    <w:p w14:paraId="26BD1C9D" w14:textId="77777777" w:rsidR="00AB113B" w:rsidRPr="00945DEF" w:rsidRDefault="00AB113B" w:rsidP="00945DEF">
      <w:pPr>
        <w:autoSpaceDE w:val="0"/>
        <w:autoSpaceDN w:val="0"/>
        <w:adjustRightInd w:val="0"/>
        <w:jc w:val="both"/>
        <w:rPr>
          <w:rFonts w:ascii="Arial" w:hAnsi="Arial" w:cs="Arial"/>
        </w:rPr>
      </w:pPr>
    </w:p>
    <w:p w14:paraId="1097D6F7" w14:textId="77777777" w:rsidR="0037446A" w:rsidRPr="00945DEF" w:rsidRDefault="0037446A" w:rsidP="00AB113B">
      <w:pPr>
        <w:autoSpaceDE w:val="0"/>
        <w:autoSpaceDN w:val="0"/>
        <w:adjustRightInd w:val="0"/>
        <w:jc w:val="center"/>
        <w:rPr>
          <w:rFonts w:ascii="Arial" w:hAnsi="Arial" w:cs="Arial"/>
        </w:rPr>
      </w:pPr>
      <w:r w:rsidRPr="00945DEF">
        <w:rPr>
          <w:rFonts w:ascii="Arial" w:hAnsi="Arial" w:cs="Arial"/>
        </w:rPr>
        <w:t>7 – 1989, l’anno spartiacque</w:t>
      </w:r>
    </w:p>
    <w:p w14:paraId="2C1E8013" w14:textId="77777777" w:rsidR="0037446A" w:rsidRPr="00945DEF" w:rsidRDefault="0037446A" w:rsidP="00945DEF">
      <w:pPr>
        <w:autoSpaceDE w:val="0"/>
        <w:autoSpaceDN w:val="0"/>
        <w:adjustRightInd w:val="0"/>
        <w:jc w:val="both"/>
        <w:rPr>
          <w:rFonts w:ascii="Arial" w:hAnsi="Arial" w:cs="Arial"/>
        </w:rPr>
      </w:pPr>
    </w:p>
    <w:p w14:paraId="230619C9" w14:textId="77777777" w:rsidR="005C0B35" w:rsidRDefault="0037446A" w:rsidP="00945DEF">
      <w:pPr>
        <w:autoSpaceDE w:val="0"/>
        <w:autoSpaceDN w:val="0"/>
        <w:adjustRightInd w:val="0"/>
        <w:jc w:val="both"/>
        <w:rPr>
          <w:rFonts w:ascii="Arial" w:hAnsi="Arial" w:cs="Arial"/>
        </w:rPr>
      </w:pPr>
      <w:r w:rsidRPr="00945DEF">
        <w:rPr>
          <w:rFonts w:ascii="Arial" w:hAnsi="Arial" w:cs="Arial"/>
        </w:rPr>
        <w:tab/>
        <w:t xml:space="preserve">Nei mesi successivi da parte italiana fu svolta, insieme con i leader europei, un’azione costante per agevolare il nuovo corso di Mosca: si trattava soprattutto di mettere a punto un programma di assistenza per la trasformazione del sistema produttivo sovietico, gigantesco ma ormai superato. Occorrevano consulenze in tutti i campi e aiuti economici su vasta scala. </w:t>
      </w:r>
    </w:p>
    <w:p w14:paraId="7289FC7B" w14:textId="77777777" w:rsidR="00BA366F" w:rsidRDefault="0037446A" w:rsidP="005C0B35">
      <w:pPr>
        <w:autoSpaceDE w:val="0"/>
        <w:autoSpaceDN w:val="0"/>
        <w:adjustRightInd w:val="0"/>
        <w:ind w:firstLine="708"/>
        <w:jc w:val="both"/>
        <w:rPr>
          <w:rFonts w:ascii="Arial" w:hAnsi="Arial" w:cs="Arial"/>
        </w:rPr>
      </w:pPr>
      <w:r w:rsidRPr="00945DEF">
        <w:rPr>
          <w:rFonts w:ascii="Arial" w:hAnsi="Arial" w:cs="Arial"/>
        </w:rPr>
        <w:t xml:space="preserve">In parallelo si doveva andare avanti sull’integrazione europea, sui cui aspetti politici la Thatcher continuava a manifestare resistenze. </w:t>
      </w:r>
    </w:p>
    <w:p w14:paraId="2924112D" w14:textId="5A299BF0" w:rsidR="0037446A" w:rsidRDefault="0037446A" w:rsidP="005C0B35">
      <w:pPr>
        <w:autoSpaceDE w:val="0"/>
        <w:autoSpaceDN w:val="0"/>
        <w:adjustRightInd w:val="0"/>
        <w:ind w:firstLine="708"/>
        <w:jc w:val="both"/>
        <w:rPr>
          <w:rFonts w:ascii="Arial" w:hAnsi="Arial" w:cs="Arial"/>
        </w:rPr>
      </w:pPr>
      <w:r w:rsidRPr="00945DEF">
        <w:rPr>
          <w:rFonts w:ascii="Arial" w:hAnsi="Arial" w:cs="Arial"/>
        </w:rPr>
        <w:lastRenderedPageBreak/>
        <w:t xml:space="preserve">Tutti condividevano </w:t>
      </w:r>
      <w:r w:rsidR="00BA366F">
        <w:rPr>
          <w:rFonts w:ascii="Arial" w:hAnsi="Arial" w:cs="Arial"/>
        </w:rPr>
        <w:t>il</w:t>
      </w:r>
      <w:r w:rsidRPr="00945DEF">
        <w:rPr>
          <w:rFonts w:ascii="Arial" w:hAnsi="Arial" w:cs="Arial"/>
        </w:rPr>
        <w:t xml:space="preserve"> giudizio positivo su questi due percorsi. Non tutti però si rendevano conto della necessità di dover agire con la massima urgenza.</w:t>
      </w:r>
    </w:p>
    <w:p w14:paraId="742CB2B5" w14:textId="77777777" w:rsidR="009D465F" w:rsidRPr="00945DEF" w:rsidRDefault="009D465F" w:rsidP="00945DEF">
      <w:pPr>
        <w:autoSpaceDE w:val="0"/>
        <w:autoSpaceDN w:val="0"/>
        <w:adjustRightInd w:val="0"/>
        <w:jc w:val="both"/>
        <w:rPr>
          <w:rFonts w:ascii="Arial" w:hAnsi="Arial" w:cs="Arial"/>
        </w:rPr>
      </w:pPr>
    </w:p>
    <w:p w14:paraId="6817459D" w14:textId="4F458F24" w:rsidR="007176F9" w:rsidRDefault="0037446A" w:rsidP="00945DEF">
      <w:pPr>
        <w:autoSpaceDE w:val="0"/>
        <w:autoSpaceDN w:val="0"/>
        <w:adjustRightInd w:val="0"/>
        <w:jc w:val="both"/>
        <w:rPr>
          <w:rFonts w:ascii="Arial" w:hAnsi="Arial" w:cs="Arial"/>
        </w:rPr>
      </w:pPr>
      <w:r w:rsidRPr="00945DEF">
        <w:rPr>
          <w:rFonts w:ascii="Arial" w:hAnsi="Arial" w:cs="Arial"/>
        </w:rPr>
        <w:tab/>
        <w:t xml:space="preserve">A luglio, anche i leader dei Paesi più industrializzati, riuniti a Parigi al Vertice G7, non trovarono motivi di allarme. Nell’esaminare il panorama internazionale </w:t>
      </w:r>
      <w:proofErr w:type="gramStart"/>
      <w:r w:rsidRPr="00945DEF">
        <w:rPr>
          <w:rFonts w:ascii="Arial" w:hAnsi="Arial" w:cs="Arial"/>
        </w:rPr>
        <w:t>presero</w:t>
      </w:r>
      <w:proofErr w:type="gramEnd"/>
      <w:r w:rsidRPr="00945DEF">
        <w:rPr>
          <w:rFonts w:ascii="Arial" w:hAnsi="Arial" w:cs="Arial"/>
        </w:rPr>
        <w:t xml:space="preserve"> atto di cambiamenti in Polonia e Ungheria, che valutarono positivamente; nessuno pensò che fossero scricchiol</w:t>
      </w:r>
      <w:r w:rsidR="00BA366F">
        <w:rPr>
          <w:rFonts w:ascii="Arial" w:hAnsi="Arial" w:cs="Arial"/>
        </w:rPr>
        <w:t>i</w:t>
      </w:r>
      <w:r w:rsidRPr="00945DEF">
        <w:rPr>
          <w:rFonts w:ascii="Arial" w:hAnsi="Arial" w:cs="Arial"/>
        </w:rPr>
        <w:t>i che avrebbero avuto gravi conseguenze. Ad ipotesi, poi, di possibili cambiamenti nella R</w:t>
      </w:r>
      <w:r w:rsidR="00731473">
        <w:rPr>
          <w:rFonts w:ascii="Arial" w:hAnsi="Arial" w:cs="Arial"/>
        </w:rPr>
        <w:t>DT</w:t>
      </w:r>
      <w:r w:rsidRPr="00945DEF">
        <w:rPr>
          <w:rFonts w:ascii="Arial" w:hAnsi="Arial" w:cs="Arial"/>
        </w:rPr>
        <w:t xml:space="preserve">, nessuno fece né riferimento né semplicemente allusione. </w:t>
      </w:r>
    </w:p>
    <w:p w14:paraId="67B3AEA2" w14:textId="464AB174" w:rsidR="0037446A" w:rsidRPr="00945DEF" w:rsidRDefault="0037446A" w:rsidP="007176F9">
      <w:pPr>
        <w:autoSpaceDE w:val="0"/>
        <w:autoSpaceDN w:val="0"/>
        <w:adjustRightInd w:val="0"/>
        <w:ind w:firstLine="708"/>
        <w:jc w:val="both"/>
        <w:rPr>
          <w:rFonts w:ascii="Arial" w:hAnsi="Arial" w:cs="Arial"/>
        </w:rPr>
      </w:pPr>
      <w:r w:rsidRPr="00945DEF">
        <w:rPr>
          <w:rFonts w:ascii="Arial" w:hAnsi="Arial" w:cs="Arial"/>
        </w:rPr>
        <w:t xml:space="preserve">Le crepe che si stavano manifestando nella </w:t>
      </w:r>
      <w:r w:rsidR="007176F9">
        <w:rPr>
          <w:rFonts w:ascii="Arial" w:hAnsi="Arial" w:cs="Arial"/>
        </w:rPr>
        <w:t>F</w:t>
      </w:r>
      <w:r w:rsidRPr="00945DEF">
        <w:rPr>
          <w:rFonts w:ascii="Arial" w:hAnsi="Arial" w:cs="Arial"/>
        </w:rPr>
        <w:t xml:space="preserve">ederazione di Jugoslavia preoccupavano invece, e non poco, Andreotti. La sua rete di contatti gli aveva fatto comprendere che forze centrifughe in Croazia e Slovenia stavano mettendo a rischio la stabilità della regione e, forse, del continente. </w:t>
      </w:r>
    </w:p>
    <w:p w14:paraId="563C171D" w14:textId="77777777" w:rsidR="007176F9" w:rsidRDefault="0037446A" w:rsidP="00945DEF">
      <w:pPr>
        <w:autoSpaceDE w:val="0"/>
        <w:autoSpaceDN w:val="0"/>
        <w:adjustRightInd w:val="0"/>
        <w:jc w:val="both"/>
        <w:rPr>
          <w:rFonts w:ascii="Arial" w:hAnsi="Arial" w:cs="Arial"/>
        </w:rPr>
      </w:pPr>
      <w:r w:rsidRPr="00945DEF">
        <w:rPr>
          <w:rFonts w:ascii="Arial" w:hAnsi="Arial" w:cs="Arial"/>
        </w:rPr>
        <w:tab/>
        <w:t xml:space="preserve">Ne parlò a lungo con i suoi colleghi ministri degli esteri ma dovette faticare a lungo per far inserire questo allarme nel testo. La preoccupazione italiana era: se si sfascia una Federazione comunista consolidata negli anni come quella jugoslava, come non temere che questo possa trasformarsi nell’inizio di un possibile sgretolamento, magari ancora più ampio, laddove esiste un mosaico di nazioni? </w:t>
      </w:r>
    </w:p>
    <w:p w14:paraId="733F5B09" w14:textId="3A8688D5" w:rsidR="0037446A" w:rsidRPr="00945DEF" w:rsidRDefault="0037446A" w:rsidP="007176F9">
      <w:pPr>
        <w:autoSpaceDE w:val="0"/>
        <w:autoSpaceDN w:val="0"/>
        <w:adjustRightInd w:val="0"/>
        <w:ind w:firstLine="708"/>
        <w:jc w:val="both"/>
        <w:rPr>
          <w:rFonts w:ascii="Arial" w:hAnsi="Arial" w:cs="Arial"/>
        </w:rPr>
      </w:pPr>
      <w:r w:rsidRPr="00945DEF">
        <w:rPr>
          <w:rFonts w:ascii="Arial" w:hAnsi="Arial" w:cs="Arial"/>
        </w:rPr>
        <w:t>Oggi sembra tutto facilmente comprensibile, ma in quei giorni era molto diverso.</w:t>
      </w:r>
    </w:p>
    <w:p w14:paraId="60944E78" w14:textId="77777777" w:rsidR="0037446A" w:rsidRPr="00945DEF" w:rsidRDefault="0037446A" w:rsidP="00945DEF">
      <w:pPr>
        <w:autoSpaceDE w:val="0"/>
        <w:autoSpaceDN w:val="0"/>
        <w:adjustRightInd w:val="0"/>
        <w:jc w:val="both"/>
        <w:rPr>
          <w:rFonts w:ascii="Arial" w:hAnsi="Arial" w:cs="Arial"/>
        </w:rPr>
      </w:pPr>
    </w:p>
    <w:p w14:paraId="34934882" w14:textId="50C7F068" w:rsidR="0037446A" w:rsidRPr="00945DEF" w:rsidRDefault="0037446A" w:rsidP="009D465F">
      <w:pPr>
        <w:autoSpaceDE w:val="0"/>
        <w:autoSpaceDN w:val="0"/>
        <w:adjustRightInd w:val="0"/>
        <w:ind w:firstLine="708"/>
        <w:jc w:val="both"/>
        <w:rPr>
          <w:rFonts w:ascii="Arial" w:hAnsi="Arial" w:cs="Arial"/>
        </w:rPr>
      </w:pPr>
      <w:r w:rsidRPr="00945DEF">
        <w:rPr>
          <w:rFonts w:ascii="Arial" w:hAnsi="Arial" w:cs="Arial"/>
        </w:rPr>
        <w:t xml:space="preserve">Una settimana dopo il Vertice di Parigi Andreotti succede a De Mita come </w:t>
      </w:r>
      <w:r w:rsidR="00BA366F">
        <w:rPr>
          <w:rFonts w:ascii="Arial" w:hAnsi="Arial" w:cs="Arial"/>
        </w:rPr>
        <w:t>p</w:t>
      </w:r>
      <w:r w:rsidRPr="00945DEF">
        <w:rPr>
          <w:rFonts w:ascii="Arial" w:hAnsi="Arial" w:cs="Arial"/>
        </w:rPr>
        <w:t xml:space="preserve">residente del </w:t>
      </w:r>
      <w:r w:rsidR="00BA366F">
        <w:rPr>
          <w:rFonts w:ascii="Arial" w:hAnsi="Arial" w:cs="Arial"/>
        </w:rPr>
        <w:t>c</w:t>
      </w:r>
      <w:r w:rsidRPr="00945DEF">
        <w:rPr>
          <w:rFonts w:ascii="Arial" w:hAnsi="Arial" w:cs="Arial"/>
        </w:rPr>
        <w:t>onsiglio.</w:t>
      </w:r>
    </w:p>
    <w:p w14:paraId="115160D2" w14:textId="77777777" w:rsidR="0037446A" w:rsidRPr="00945DEF" w:rsidRDefault="0037446A" w:rsidP="00945DEF">
      <w:pPr>
        <w:autoSpaceDE w:val="0"/>
        <w:autoSpaceDN w:val="0"/>
        <w:adjustRightInd w:val="0"/>
        <w:jc w:val="both"/>
        <w:rPr>
          <w:rFonts w:ascii="Arial" w:hAnsi="Arial" w:cs="Arial"/>
        </w:rPr>
      </w:pPr>
    </w:p>
    <w:p w14:paraId="5C1AD87D" w14:textId="0C8F0F67" w:rsidR="0037446A" w:rsidRPr="00945DEF" w:rsidRDefault="0037446A" w:rsidP="007176F9">
      <w:pPr>
        <w:autoSpaceDE w:val="0"/>
        <w:autoSpaceDN w:val="0"/>
        <w:adjustRightInd w:val="0"/>
        <w:ind w:firstLine="708"/>
        <w:jc w:val="both"/>
        <w:rPr>
          <w:rFonts w:ascii="Arial" w:hAnsi="Arial" w:cs="Arial"/>
        </w:rPr>
      </w:pPr>
      <w:r w:rsidRPr="00945DEF">
        <w:rPr>
          <w:rFonts w:ascii="Arial" w:hAnsi="Arial" w:cs="Arial"/>
        </w:rPr>
        <w:t>Alla fine del 1989 una serie turbinosa di eventi, e soprattutto il crollo del Muro, il 9 novembre coglie tutti di sorpresa. Andreotti ammetterà poi “ero impreparato”. In realtà tutti erano impreparati all’improvviso vento di libertà che scuote l’Est europeo. I nuovi principii dilagano. In un’atmosfera indescrivibile cadono i regimi, come per un effetto domino, trascinando i sistemi economici comunisti. La democrazia avanza dappertutto nel mondo, con un’unica eccezione, la Cina. L’entusiasmo, il clima di euforia generale è tale che fa dire a Francis Fukuyama: “</w:t>
      </w:r>
      <w:r w:rsidR="00AF4E41">
        <w:rPr>
          <w:rFonts w:ascii="Arial" w:hAnsi="Arial" w:cs="Arial"/>
        </w:rPr>
        <w:t>L</w:t>
      </w:r>
      <w:r w:rsidRPr="00945DEF">
        <w:rPr>
          <w:rFonts w:ascii="Arial" w:hAnsi="Arial" w:cs="Arial"/>
        </w:rPr>
        <w:t xml:space="preserve">a Storia è finita”. </w:t>
      </w:r>
    </w:p>
    <w:p w14:paraId="0CF01678" w14:textId="674E8A21" w:rsidR="0037446A" w:rsidRDefault="0037446A" w:rsidP="00945DEF">
      <w:pPr>
        <w:autoSpaceDE w:val="0"/>
        <w:autoSpaceDN w:val="0"/>
        <w:adjustRightInd w:val="0"/>
        <w:jc w:val="both"/>
        <w:rPr>
          <w:rFonts w:ascii="Arial" w:hAnsi="Arial" w:cs="Arial"/>
        </w:rPr>
      </w:pPr>
      <w:r w:rsidRPr="00945DEF">
        <w:rPr>
          <w:rFonts w:ascii="Arial" w:hAnsi="Arial" w:cs="Arial"/>
        </w:rPr>
        <w:tab/>
        <w:t>Ci si rende conto che si è davanti a uno sconvolgimento, oggi si direbbe a uno tsunami, una rivoluzione.</w:t>
      </w:r>
    </w:p>
    <w:p w14:paraId="0F61091B" w14:textId="77777777" w:rsidR="007176F9" w:rsidRPr="00945DEF" w:rsidRDefault="007176F9" w:rsidP="00945DEF">
      <w:pPr>
        <w:autoSpaceDE w:val="0"/>
        <w:autoSpaceDN w:val="0"/>
        <w:adjustRightInd w:val="0"/>
        <w:jc w:val="both"/>
        <w:rPr>
          <w:rFonts w:ascii="Arial" w:hAnsi="Arial" w:cs="Arial"/>
        </w:rPr>
      </w:pPr>
    </w:p>
    <w:p w14:paraId="5C44E034" w14:textId="4F7D1965" w:rsidR="007176F9" w:rsidRDefault="0037446A" w:rsidP="00945DEF">
      <w:pPr>
        <w:autoSpaceDE w:val="0"/>
        <w:autoSpaceDN w:val="0"/>
        <w:adjustRightInd w:val="0"/>
        <w:jc w:val="both"/>
        <w:rPr>
          <w:rFonts w:ascii="Arial" w:hAnsi="Arial" w:cs="Arial"/>
        </w:rPr>
      </w:pPr>
      <w:r w:rsidRPr="00945DEF">
        <w:rPr>
          <w:rFonts w:ascii="Arial" w:hAnsi="Arial" w:cs="Arial"/>
        </w:rPr>
        <w:t xml:space="preserve"> </w:t>
      </w:r>
      <w:r w:rsidRPr="00945DEF">
        <w:rPr>
          <w:rFonts w:ascii="Arial" w:hAnsi="Arial" w:cs="Arial"/>
        </w:rPr>
        <w:tab/>
        <w:t xml:space="preserve">Nove giorni dopo la caduta del Muro il </w:t>
      </w:r>
      <w:r w:rsidR="005061AA">
        <w:rPr>
          <w:rFonts w:ascii="Arial" w:hAnsi="Arial" w:cs="Arial"/>
        </w:rPr>
        <w:t>p</w:t>
      </w:r>
      <w:r w:rsidRPr="00945DEF">
        <w:rPr>
          <w:rFonts w:ascii="Arial" w:hAnsi="Arial" w:cs="Arial"/>
        </w:rPr>
        <w:t xml:space="preserve">residente di turno Mitterrand convoca precipitosamente a Parigi una riunione dei </w:t>
      </w:r>
      <w:r w:rsidR="005061AA">
        <w:rPr>
          <w:rFonts w:ascii="Arial" w:hAnsi="Arial" w:cs="Arial"/>
        </w:rPr>
        <w:t>c</w:t>
      </w:r>
      <w:r w:rsidRPr="00945DEF">
        <w:rPr>
          <w:rFonts w:ascii="Arial" w:hAnsi="Arial" w:cs="Arial"/>
        </w:rPr>
        <w:t>api di governo e ministri degli esteri per riaffermare il ruolo della C</w:t>
      </w:r>
      <w:r w:rsidR="00731473">
        <w:rPr>
          <w:rFonts w:ascii="Arial" w:hAnsi="Arial" w:cs="Arial"/>
        </w:rPr>
        <w:t>EE</w:t>
      </w:r>
      <w:r w:rsidRPr="00945DEF">
        <w:rPr>
          <w:rFonts w:ascii="Arial" w:hAnsi="Arial" w:cs="Arial"/>
        </w:rPr>
        <w:t xml:space="preserve">. C’è forte preoccupazione e allarme che </w:t>
      </w:r>
      <w:r w:rsidR="005061AA">
        <w:rPr>
          <w:rFonts w:ascii="Arial" w:hAnsi="Arial" w:cs="Arial"/>
        </w:rPr>
        <w:t>il</w:t>
      </w:r>
      <w:r w:rsidRPr="00945DEF">
        <w:rPr>
          <w:rFonts w:ascii="Arial" w:hAnsi="Arial" w:cs="Arial"/>
        </w:rPr>
        <w:t xml:space="preserve"> vortice di novità possa avere esiti imprevedibili e diventare forse pretesto per iniziative militari. Il </w:t>
      </w:r>
      <w:r w:rsidR="005061AA">
        <w:rPr>
          <w:rFonts w:ascii="Arial" w:hAnsi="Arial" w:cs="Arial"/>
        </w:rPr>
        <w:t>p</w:t>
      </w:r>
      <w:r w:rsidRPr="00945DEF">
        <w:rPr>
          <w:rFonts w:ascii="Arial" w:hAnsi="Arial" w:cs="Arial"/>
        </w:rPr>
        <w:t xml:space="preserve">residente francese e la Thatcher manifestano apertamente la loro ostilità a ogni accenno a modifiche di frontiere e a una riunificazione tedesca. </w:t>
      </w:r>
    </w:p>
    <w:p w14:paraId="71A19B7E" w14:textId="59616F96" w:rsidR="007176F9" w:rsidRDefault="0037446A" w:rsidP="007176F9">
      <w:pPr>
        <w:autoSpaceDE w:val="0"/>
        <w:autoSpaceDN w:val="0"/>
        <w:adjustRightInd w:val="0"/>
        <w:ind w:firstLine="708"/>
        <w:jc w:val="both"/>
        <w:rPr>
          <w:rFonts w:ascii="Arial" w:hAnsi="Arial" w:cs="Arial"/>
        </w:rPr>
      </w:pPr>
      <w:r w:rsidRPr="00945DEF">
        <w:rPr>
          <w:rFonts w:ascii="Arial" w:hAnsi="Arial" w:cs="Arial"/>
        </w:rPr>
        <w:t>Mitterrand andrà addirittura in dicembre nella R</w:t>
      </w:r>
      <w:r w:rsidR="00731473">
        <w:rPr>
          <w:rFonts w:ascii="Arial" w:hAnsi="Arial" w:cs="Arial"/>
        </w:rPr>
        <w:t>DT</w:t>
      </w:r>
      <w:r w:rsidRPr="00945DEF">
        <w:rPr>
          <w:rFonts w:ascii="Arial" w:hAnsi="Arial" w:cs="Arial"/>
        </w:rPr>
        <w:t xml:space="preserve"> a rassicurare il nuovo presidente </w:t>
      </w:r>
      <w:proofErr w:type="spellStart"/>
      <w:r w:rsidRPr="00945DEF">
        <w:rPr>
          <w:rFonts w:ascii="Arial" w:hAnsi="Arial" w:cs="Arial"/>
        </w:rPr>
        <w:t>Egon</w:t>
      </w:r>
      <w:proofErr w:type="spellEnd"/>
      <w:r w:rsidRPr="00945DEF">
        <w:rPr>
          <w:rFonts w:ascii="Arial" w:hAnsi="Arial" w:cs="Arial"/>
        </w:rPr>
        <w:t xml:space="preserve"> Krenz sullo statu quo. </w:t>
      </w:r>
    </w:p>
    <w:p w14:paraId="719AB203" w14:textId="1248822C" w:rsidR="0037446A" w:rsidRPr="00945DEF" w:rsidRDefault="0037446A" w:rsidP="007176F9">
      <w:pPr>
        <w:autoSpaceDE w:val="0"/>
        <w:autoSpaceDN w:val="0"/>
        <w:adjustRightInd w:val="0"/>
        <w:ind w:firstLine="708"/>
        <w:jc w:val="both"/>
        <w:rPr>
          <w:rFonts w:ascii="Arial" w:hAnsi="Arial" w:cs="Arial"/>
        </w:rPr>
      </w:pPr>
      <w:r w:rsidRPr="00945DEF">
        <w:rPr>
          <w:rFonts w:ascii="Arial" w:hAnsi="Arial" w:cs="Arial"/>
        </w:rPr>
        <w:t>Anche Andreotti è molto preoccupato. Teme per la stabilità delle frontiere.</w:t>
      </w:r>
      <w:r w:rsidR="007176F9">
        <w:rPr>
          <w:rFonts w:ascii="Arial" w:hAnsi="Arial" w:cs="Arial"/>
        </w:rPr>
        <w:t xml:space="preserve"> </w:t>
      </w:r>
      <w:r w:rsidRPr="00945DEF">
        <w:rPr>
          <w:rFonts w:ascii="Arial" w:hAnsi="Arial" w:cs="Arial"/>
        </w:rPr>
        <w:t>L’Italia, spiega, ne sa qualcosa per aver vissuto il periodo</w:t>
      </w:r>
      <w:r w:rsidR="005061AA">
        <w:rPr>
          <w:rFonts w:ascii="Arial" w:hAnsi="Arial" w:cs="Arial"/>
        </w:rPr>
        <w:t xml:space="preserve"> dell’instabilità e</w:t>
      </w:r>
      <w:r w:rsidRPr="00945DEF">
        <w:rPr>
          <w:rFonts w:ascii="Arial" w:hAnsi="Arial" w:cs="Arial"/>
        </w:rPr>
        <w:t xml:space="preserve"> degli attentati in Alto Adige. Valuta sempre più importante il ruolo</w:t>
      </w:r>
      <w:r w:rsidR="000340E6">
        <w:rPr>
          <w:rFonts w:ascii="Arial" w:hAnsi="Arial" w:cs="Arial"/>
        </w:rPr>
        <w:t xml:space="preserve"> </w:t>
      </w:r>
      <w:r w:rsidRPr="00945DEF">
        <w:rPr>
          <w:rFonts w:ascii="Arial" w:hAnsi="Arial" w:cs="Arial"/>
        </w:rPr>
        <w:t xml:space="preserve">che può svolgere la Russia e la necessità di coordinarsi con Mosca all’interno della CSCE. </w:t>
      </w:r>
    </w:p>
    <w:p w14:paraId="56AC14AD" w14:textId="77777777" w:rsidR="0037446A" w:rsidRPr="00945DEF" w:rsidRDefault="0037446A" w:rsidP="00945DEF">
      <w:pPr>
        <w:autoSpaceDE w:val="0"/>
        <w:autoSpaceDN w:val="0"/>
        <w:adjustRightInd w:val="0"/>
        <w:jc w:val="both"/>
        <w:rPr>
          <w:rFonts w:ascii="Arial" w:hAnsi="Arial" w:cs="Arial"/>
        </w:rPr>
      </w:pPr>
    </w:p>
    <w:p w14:paraId="22A206CB" w14:textId="54EE1CDE" w:rsidR="0037446A" w:rsidRDefault="0037446A" w:rsidP="00945DEF">
      <w:pPr>
        <w:autoSpaceDE w:val="0"/>
        <w:autoSpaceDN w:val="0"/>
        <w:adjustRightInd w:val="0"/>
        <w:jc w:val="both"/>
        <w:rPr>
          <w:rFonts w:ascii="Arial" w:hAnsi="Arial" w:cs="Arial"/>
        </w:rPr>
      </w:pPr>
    </w:p>
    <w:p w14:paraId="4DD644DE" w14:textId="77777777" w:rsidR="00ED2BFA" w:rsidRPr="00945DEF" w:rsidRDefault="00ED2BFA" w:rsidP="00945DEF">
      <w:pPr>
        <w:autoSpaceDE w:val="0"/>
        <w:autoSpaceDN w:val="0"/>
        <w:adjustRightInd w:val="0"/>
        <w:jc w:val="both"/>
        <w:rPr>
          <w:rFonts w:ascii="Arial" w:hAnsi="Arial" w:cs="Arial"/>
        </w:rPr>
      </w:pPr>
    </w:p>
    <w:p w14:paraId="3CEB5A56" w14:textId="77777777" w:rsidR="0037446A" w:rsidRPr="00945DEF" w:rsidRDefault="0037446A" w:rsidP="00ED2BFA">
      <w:pPr>
        <w:autoSpaceDE w:val="0"/>
        <w:autoSpaceDN w:val="0"/>
        <w:adjustRightInd w:val="0"/>
        <w:jc w:val="center"/>
        <w:rPr>
          <w:rFonts w:ascii="Arial" w:hAnsi="Arial" w:cs="Arial"/>
        </w:rPr>
      </w:pPr>
      <w:r w:rsidRPr="00945DEF">
        <w:rPr>
          <w:rFonts w:ascii="Arial" w:hAnsi="Arial" w:cs="Arial"/>
        </w:rPr>
        <w:t>8 – Andreotti e Gorbaciov vogliono la “casa comune “</w:t>
      </w:r>
    </w:p>
    <w:p w14:paraId="2BF55EC0" w14:textId="77777777" w:rsidR="0037446A" w:rsidRPr="00945DEF" w:rsidRDefault="0037446A" w:rsidP="00945DEF">
      <w:pPr>
        <w:autoSpaceDE w:val="0"/>
        <w:autoSpaceDN w:val="0"/>
        <w:adjustRightInd w:val="0"/>
        <w:jc w:val="both"/>
        <w:rPr>
          <w:rFonts w:ascii="Arial" w:hAnsi="Arial" w:cs="Arial"/>
        </w:rPr>
      </w:pPr>
    </w:p>
    <w:p w14:paraId="7F40A67E" w14:textId="181D6515" w:rsidR="0037446A" w:rsidRDefault="0037446A" w:rsidP="00945DEF">
      <w:pPr>
        <w:autoSpaceDE w:val="0"/>
        <w:autoSpaceDN w:val="0"/>
        <w:adjustRightInd w:val="0"/>
        <w:jc w:val="both"/>
        <w:rPr>
          <w:rFonts w:ascii="Arial" w:hAnsi="Arial" w:cs="Arial"/>
        </w:rPr>
      </w:pPr>
      <w:r w:rsidRPr="00945DEF">
        <w:rPr>
          <w:rFonts w:ascii="Arial" w:hAnsi="Arial" w:cs="Arial"/>
        </w:rPr>
        <w:tab/>
        <w:t xml:space="preserve">Il 28 novembre, in un crescendo di incertezze Gorbaciov arriva in Italia. Per il leader sovietico sarà un grande successo personale. Ogni sua apparizione in pubblico crea </w:t>
      </w:r>
      <w:r w:rsidRPr="00945DEF">
        <w:rPr>
          <w:rFonts w:ascii="Arial" w:hAnsi="Arial" w:cs="Arial"/>
        </w:rPr>
        <w:lastRenderedPageBreak/>
        <w:t xml:space="preserve">un’indescrivibile atmosfera di entusiasmo popolare. Per gli italiani - ma anche per Andreotti - è l’uomo che sta cambiando l’Unione </w:t>
      </w:r>
      <w:r w:rsidR="000F5FAF">
        <w:rPr>
          <w:rFonts w:ascii="Arial" w:hAnsi="Arial" w:cs="Arial"/>
        </w:rPr>
        <w:t>S</w:t>
      </w:r>
      <w:r w:rsidRPr="00945DEF">
        <w:rPr>
          <w:rFonts w:ascii="Arial" w:hAnsi="Arial" w:cs="Arial"/>
        </w:rPr>
        <w:t xml:space="preserve">ovietica e inaugura l’epoca del dopo guerra fredda. Il </w:t>
      </w:r>
      <w:r w:rsidR="00FE1B2E">
        <w:rPr>
          <w:rFonts w:ascii="Arial" w:hAnsi="Arial" w:cs="Arial"/>
        </w:rPr>
        <w:t>p</w:t>
      </w:r>
      <w:r w:rsidRPr="00945DEF">
        <w:rPr>
          <w:rFonts w:ascii="Arial" w:hAnsi="Arial" w:cs="Arial"/>
        </w:rPr>
        <w:t xml:space="preserve">residente del </w:t>
      </w:r>
      <w:r w:rsidR="00FE1B2E">
        <w:rPr>
          <w:rFonts w:ascii="Arial" w:hAnsi="Arial" w:cs="Arial"/>
        </w:rPr>
        <w:t>c</w:t>
      </w:r>
      <w:r w:rsidRPr="00945DEF">
        <w:rPr>
          <w:rFonts w:ascii="Arial" w:hAnsi="Arial" w:cs="Arial"/>
        </w:rPr>
        <w:t xml:space="preserve">onsiglio gli fa incontrare il mondo dell’imprenditoria a Milano, dove Spadolini, </w:t>
      </w:r>
      <w:r w:rsidR="00916568">
        <w:rPr>
          <w:rFonts w:ascii="Arial" w:hAnsi="Arial" w:cs="Arial"/>
        </w:rPr>
        <w:t>p</w:t>
      </w:r>
      <w:r w:rsidRPr="00945DEF">
        <w:rPr>
          <w:rFonts w:ascii="Arial" w:hAnsi="Arial" w:cs="Arial"/>
        </w:rPr>
        <w:t>residente della Bocconi, gli conferisce un importante riconoscimento accademico.</w:t>
      </w:r>
    </w:p>
    <w:p w14:paraId="3BA48CFE" w14:textId="77777777" w:rsidR="000F5FAF" w:rsidRPr="00945DEF" w:rsidRDefault="000F5FAF" w:rsidP="00945DEF">
      <w:pPr>
        <w:autoSpaceDE w:val="0"/>
        <w:autoSpaceDN w:val="0"/>
        <w:adjustRightInd w:val="0"/>
        <w:jc w:val="both"/>
        <w:rPr>
          <w:rFonts w:ascii="Arial" w:hAnsi="Arial" w:cs="Arial"/>
        </w:rPr>
      </w:pPr>
    </w:p>
    <w:p w14:paraId="2C1382E2" w14:textId="2308E2B5" w:rsidR="0037446A" w:rsidRPr="00945DEF" w:rsidRDefault="0037446A" w:rsidP="00A54F4A">
      <w:pPr>
        <w:autoSpaceDE w:val="0"/>
        <w:autoSpaceDN w:val="0"/>
        <w:adjustRightInd w:val="0"/>
        <w:ind w:firstLine="708"/>
        <w:jc w:val="both"/>
        <w:rPr>
          <w:rFonts w:ascii="Arial" w:hAnsi="Arial" w:cs="Arial"/>
        </w:rPr>
      </w:pPr>
      <w:r w:rsidRPr="00945DEF">
        <w:rPr>
          <w:rFonts w:ascii="Arial" w:hAnsi="Arial" w:cs="Arial"/>
        </w:rPr>
        <w:t xml:space="preserve">Nei suoi interventi </w:t>
      </w:r>
      <w:r w:rsidR="00A54F4A" w:rsidRPr="00945DEF">
        <w:rPr>
          <w:rFonts w:ascii="Arial" w:hAnsi="Arial" w:cs="Arial"/>
        </w:rPr>
        <w:t>Gorbaciov</w:t>
      </w:r>
      <w:r w:rsidRPr="00945DEF">
        <w:rPr>
          <w:rFonts w:ascii="Arial" w:hAnsi="Arial" w:cs="Arial"/>
        </w:rPr>
        <w:t xml:space="preserve"> </w:t>
      </w:r>
      <w:r w:rsidR="00FE1B2E">
        <w:rPr>
          <w:rFonts w:ascii="Arial" w:hAnsi="Arial" w:cs="Arial"/>
        </w:rPr>
        <w:t>prende atto</w:t>
      </w:r>
      <w:r w:rsidRPr="00945DEF">
        <w:rPr>
          <w:rFonts w:ascii="Arial" w:hAnsi="Arial" w:cs="Arial"/>
        </w:rPr>
        <w:t xml:space="preserve"> che dalla visita precedente “le relazioni italo-sovietiche hanno assunto un nuovo respiro ed è in atto una forte cooperazione costruttiva che va conquistando nuove vette”. Anche se, con realismo, Andreotti constata che “passare dal confronto – sia pure freddo – alle corresponsabilità, </w:t>
      </w:r>
      <w:r w:rsidR="00F422FF" w:rsidRPr="00FE1B2E">
        <w:rPr>
          <w:rFonts w:ascii="Arial" w:hAnsi="Arial" w:cs="Arial"/>
        </w:rPr>
        <w:t>sarà</w:t>
      </w:r>
      <w:r w:rsidRPr="00945DEF">
        <w:rPr>
          <w:rFonts w:ascii="Arial" w:hAnsi="Arial" w:cs="Arial"/>
        </w:rPr>
        <w:t xml:space="preserve"> difficile e delicato”. </w:t>
      </w:r>
    </w:p>
    <w:p w14:paraId="0390EB5A" w14:textId="77777777" w:rsidR="0037446A" w:rsidRPr="00945DEF" w:rsidRDefault="0037446A" w:rsidP="00945DEF">
      <w:pPr>
        <w:autoSpaceDE w:val="0"/>
        <w:autoSpaceDN w:val="0"/>
        <w:adjustRightInd w:val="0"/>
        <w:jc w:val="both"/>
        <w:rPr>
          <w:rFonts w:ascii="Arial" w:hAnsi="Arial" w:cs="Arial"/>
        </w:rPr>
      </w:pPr>
    </w:p>
    <w:p w14:paraId="389F8796" w14:textId="04B39B02" w:rsidR="00F422FF" w:rsidRDefault="0037446A" w:rsidP="00945DEF">
      <w:pPr>
        <w:autoSpaceDE w:val="0"/>
        <w:autoSpaceDN w:val="0"/>
        <w:adjustRightInd w:val="0"/>
        <w:jc w:val="both"/>
        <w:rPr>
          <w:rFonts w:ascii="Arial" w:hAnsi="Arial" w:cs="Arial"/>
        </w:rPr>
      </w:pPr>
      <w:r w:rsidRPr="00945DEF">
        <w:rPr>
          <w:rFonts w:ascii="Arial" w:hAnsi="Arial" w:cs="Arial"/>
        </w:rPr>
        <w:tab/>
        <w:t>Quello stesso giorno giunge da Berlino l’annuncio, non concordato, che Kohl aveva presentato poche ore prima</w:t>
      </w:r>
      <w:r w:rsidR="00F422FF">
        <w:rPr>
          <w:rFonts w:ascii="Arial" w:hAnsi="Arial" w:cs="Arial"/>
        </w:rPr>
        <w:t xml:space="preserve"> al Bundenstag</w:t>
      </w:r>
      <w:r w:rsidRPr="00945DEF">
        <w:rPr>
          <w:rFonts w:ascii="Arial" w:hAnsi="Arial" w:cs="Arial"/>
        </w:rPr>
        <w:t xml:space="preserve"> i 10 punti attraverso i quali delineava il percorso per giungere alla “unificazione statale della Germania”, peraltro senza indicazioni sulla</w:t>
      </w:r>
      <w:r w:rsidR="00FE1B2E">
        <w:rPr>
          <w:rFonts w:ascii="Arial" w:hAnsi="Arial" w:cs="Arial"/>
        </w:rPr>
        <w:t xml:space="preserve"> cruciale</w:t>
      </w:r>
      <w:r w:rsidRPr="00945DEF">
        <w:rPr>
          <w:rFonts w:ascii="Arial" w:hAnsi="Arial" w:cs="Arial"/>
        </w:rPr>
        <w:t xml:space="preserve"> questione delle frontiere. </w:t>
      </w:r>
    </w:p>
    <w:p w14:paraId="74DC09B7" w14:textId="36455176" w:rsidR="0037446A" w:rsidRPr="00945DEF" w:rsidRDefault="0037446A" w:rsidP="00F422FF">
      <w:pPr>
        <w:autoSpaceDE w:val="0"/>
        <w:autoSpaceDN w:val="0"/>
        <w:adjustRightInd w:val="0"/>
        <w:ind w:firstLine="708"/>
        <w:jc w:val="both"/>
        <w:rPr>
          <w:rFonts w:ascii="Arial" w:hAnsi="Arial" w:cs="Arial"/>
        </w:rPr>
      </w:pPr>
      <w:r w:rsidRPr="00945DEF">
        <w:rPr>
          <w:rFonts w:ascii="Arial" w:hAnsi="Arial" w:cs="Arial"/>
        </w:rPr>
        <w:t xml:space="preserve">Andreotti e Gorbaciov non nascondono l’irritazione; si tratta per entrambi di una fuga in avanti di cui il </w:t>
      </w:r>
      <w:r w:rsidR="00FE1B2E">
        <w:rPr>
          <w:rFonts w:ascii="Arial" w:hAnsi="Arial" w:cs="Arial"/>
        </w:rPr>
        <w:t>p</w:t>
      </w:r>
      <w:r w:rsidRPr="00945DEF">
        <w:rPr>
          <w:rFonts w:ascii="Arial" w:hAnsi="Arial" w:cs="Arial"/>
        </w:rPr>
        <w:t xml:space="preserve">residente del </w:t>
      </w:r>
      <w:r w:rsidR="00FE1B2E">
        <w:rPr>
          <w:rFonts w:ascii="Arial" w:hAnsi="Arial" w:cs="Arial"/>
        </w:rPr>
        <w:t>c</w:t>
      </w:r>
      <w:r w:rsidRPr="00945DEF">
        <w:rPr>
          <w:rFonts w:ascii="Arial" w:hAnsi="Arial" w:cs="Arial"/>
        </w:rPr>
        <w:t xml:space="preserve">onsiglio dice che ne parlerà personalmente con Kohl e con Bush. </w:t>
      </w:r>
      <w:r w:rsidR="00A54F4A" w:rsidRPr="00945DEF">
        <w:rPr>
          <w:rFonts w:ascii="Arial" w:hAnsi="Arial" w:cs="Arial"/>
        </w:rPr>
        <w:t>Gorbaciov</w:t>
      </w:r>
      <w:r w:rsidRPr="00945DEF">
        <w:rPr>
          <w:rFonts w:ascii="Arial" w:hAnsi="Arial" w:cs="Arial"/>
        </w:rPr>
        <w:t xml:space="preserve"> rincara piccato: “</w:t>
      </w:r>
      <w:r w:rsidR="00AF4E41">
        <w:rPr>
          <w:rFonts w:ascii="Arial" w:hAnsi="Arial" w:cs="Arial"/>
        </w:rPr>
        <w:t>D</w:t>
      </w:r>
      <w:r w:rsidRPr="00945DEF">
        <w:rPr>
          <w:rFonts w:ascii="Arial" w:hAnsi="Arial" w:cs="Arial"/>
        </w:rPr>
        <w:t>obbiamo evitare la riunificazione tedesca altrimenti prenderà il mio posto un militare. Porterete la responsabilità di una guerra.”</w:t>
      </w:r>
    </w:p>
    <w:p w14:paraId="386DAB77" w14:textId="77777777" w:rsidR="0037446A" w:rsidRPr="00945DEF" w:rsidRDefault="0037446A" w:rsidP="00945DEF">
      <w:pPr>
        <w:autoSpaceDE w:val="0"/>
        <w:autoSpaceDN w:val="0"/>
        <w:adjustRightInd w:val="0"/>
        <w:jc w:val="both"/>
        <w:rPr>
          <w:rFonts w:ascii="Arial" w:hAnsi="Arial" w:cs="Arial"/>
        </w:rPr>
      </w:pPr>
    </w:p>
    <w:p w14:paraId="5BDFED5A" w14:textId="0F39D8D6" w:rsidR="0037446A" w:rsidRPr="00945DEF" w:rsidRDefault="0037446A" w:rsidP="00ED2BFA">
      <w:pPr>
        <w:autoSpaceDE w:val="0"/>
        <w:autoSpaceDN w:val="0"/>
        <w:adjustRightInd w:val="0"/>
        <w:ind w:firstLine="708"/>
        <w:jc w:val="both"/>
        <w:rPr>
          <w:rFonts w:ascii="Arial" w:hAnsi="Arial" w:cs="Arial"/>
        </w:rPr>
      </w:pPr>
      <w:r w:rsidRPr="00945DEF">
        <w:rPr>
          <w:rFonts w:ascii="Arial" w:hAnsi="Arial" w:cs="Arial"/>
        </w:rPr>
        <w:t>Insieme, Andreotti e Gorbaciov annunciano poi la determinazione di procedere gradualmente alla costruzione della casa comune europea, basata sui principi della Carta di Helsinki che garantisce l’intangibilità delle frontiere. Di fatto un nuovo modello di relazioni est-ovest da realizzare con una nuova “conferenza di Helsinki” in un quadro non più bloccato dalle contrapposizioni degli schieramenti. Andreotti fa presente che Mitterrand e Thatcher sono d’accordo.</w:t>
      </w:r>
    </w:p>
    <w:p w14:paraId="38A16B30" w14:textId="77777777" w:rsidR="0037446A" w:rsidRPr="00945DEF" w:rsidRDefault="0037446A" w:rsidP="00945DEF">
      <w:pPr>
        <w:autoSpaceDE w:val="0"/>
        <w:autoSpaceDN w:val="0"/>
        <w:adjustRightInd w:val="0"/>
        <w:jc w:val="both"/>
        <w:rPr>
          <w:rFonts w:ascii="Arial" w:hAnsi="Arial" w:cs="Arial"/>
        </w:rPr>
      </w:pPr>
    </w:p>
    <w:p w14:paraId="643046C8" w14:textId="37E4762A"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r>
      <w:r w:rsidR="00F422FF" w:rsidRPr="00FE1B2E">
        <w:rPr>
          <w:rFonts w:ascii="Arial" w:hAnsi="Arial" w:cs="Arial"/>
        </w:rPr>
        <w:t>Intanto,</w:t>
      </w:r>
      <w:r w:rsidR="00F422FF">
        <w:rPr>
          <w:rFonts w:ascii="Arial" w:hAnsi="Arial" w:cs="Arial"/>
        </w:rPr>
        <w:t xml:space="preserve"> </w:t>
      </w:r>
      <w:r w:rsidR="00FE1B2E">
        <w:rPr>
          <w:rFonts w:ascii="Arial" w:hAnsi="Arial" w:cs="Arial"/>
        </w:rPr>
        <w:t>n</w:t>
      </w:r>
      <w:r w:rsidRPr="00945DEF">
        <w:rPr>
          <w:rFonts w:ascii="Arial" w:hAnsi="Arial" w:cs="Arial"/>
        </w:rPr>
        <w:t>ell’ambito UE l’Italia premeva perché gli sviluppi est-ovest non lasciassero indietro il processo di integrazione ed in particolare quello relativo all’unione economica e monetaria. Insistenza necessaria perché al Consiglio di Madrid, in giugno, Kohl era sembrato restio ad abbandonare il marco, simbolo della potenza tedesca, e aveva insistito affinché l’unione economica e monetaria avvenisse soltanto dopo l’unione politica.</w:t>
      </w:r>
    </w:p>
    <w:p w14:paraId="2B184584" w14:textId="77777777" w:rsidR="0037446A" w:rsidRPr="00945DEF" w:rsidRDefault="0037446A" w:rsidP="00945DEF">
      <w:pPr>
        <w:autoSpaceDE w:val="0"/>
        <w:autoSpaceDN w:val="0"/>
        <w:adjustRightInd w:val="0"/>
        <w:jc w:val="both"/>
        <w:rPr>
          <w:rFonts w:ascii="Arial" w:hAnsi="Arial" w:cs="Arial"/>
        </w:rPr>
      </w:pPr>
    </w:p>
    <w:p w14:paraId="5D2FB124" w14:textId="77777777" w:rsidR="0037446A" w:rsidRPr="00945DEF" w:rsidRDefault="0037446A" w:rsidP="00ED2BFA">
      <w:pPr>
        <w:autoSpaceDE w:val="0"/>
        <w:autoSpaceDN w:val="0"/>
        <w:adjustRightInd w:val="0"/>
        <w:ind w:firstLine="708"/>
        <w:jc w:val="both"/>
        <w:rPr>
          <w:rFonts w:ascii="Arial" w:hAnsi="Arial" w:cs="Arial"/>
        </w:rPr>
      </w:pPr>
      <w:r w:rsidRPr="00945DEF">
        <w:rPr>
          <w:rFonts w:ascii="Arial" w:hAnsi="Arial" w:cs="Arial"/>
        </w:rPr>
        <w:t xml:space="preserve">A fine dicembre, i leader della Comunità si ritrovano a Strasburgo. Andreotti insiste con Mitterrand sulla necessità di “andare al di là dell’Europa di </w:t>
      </w:r>
      <w:proofErr w:type="spellStart"/>
      <w:r w:rsidRPr="00945DEF">
        <w:rPr>
          <w:rFonts w:ascii="Arial" w:hAnsi="Arial" w:cs="Arial"/>
        </w:rPr>
        <w:t>Monnet</w:t>
      </w:r>
      <w:proofErr w:type="spellEnd"/>
      <w:r w:rsidRPr="00945DEF">
        <w:rPr>
          <w:rFonts w:ascii="Arial" w:hAnsi="Arial" w:cs="Arial"/>
        </w:rPr>
        <w:t xml:space="preserve">, quella dei piccoli passi. Occorre prendere una decisione politica e puntare all’obiettivo finale: dotarsi di una moneta europea”. </w:t>
      </w:r>
    </w:p>
    <w:p w14:paraId="09ABAA44" w14:textId="77777777" w:rsidR="0037446A" w:rsidRPr="00945DEF" w:rsidRDefault="0037446A" w:rsidP="00ED2BFA">
      <w:pPr>
        <w:autoSpaceDE w:val="0"/>
        <w:autoSpaceDN w:val="0"/>
        <w:adjustRightInd w:val="0"/>
        <w:ind w:firstLine="708"/>
        <w:jc w:val="both"/>
        <w:rPr>
          <w:rFonts w:ascii="Arial" w:hAnsi="Arial" w:cs="Arial"/>
        </w:rPr>
      </w:pPr>
      <w:r w:rsidRPr="00945DEF">
        <w:rPr>
          <w:rFonts w:ascii="Arial" w:hAnsi="Arial" w:cs="Arial"/>
        </w:rPr>
        <w:t xml:space="preserve">Il Consiglio Europeo, con la spinta risolutiva di Mitterrand, decide di convocare la conferenza intergovernativa entro il 1990. </w:t>
      </w:r>
    </w:p>
    <w:p w14:paraId="19AFB3AB" w14:textId="73731CBE" w:rsidR="0037446A" w:rsidRDefault="0037446A" w:rsidP="00ED2BFA">
      <w:pPr>
        <w:autoSpaceDE w:val="0"/>
        <w:autoSpaceDN w:val="0"/>
        <w:adjustRightInd w:val="0"/>
        <w:ind w:firstLine="708"/>
        <w:jc w:val="both"/>
        <w:rPr>
          <w:rFonts w:ascii="Arial" w:hAnsi="Arial" w:cs="Arial"/>
        </w:rPr>
      </w:pPr>
      <w:r w:rsidRPr="00945DEF">
        <w:rPr>
          <w:rFonts w:ascii="Arial" w:hAnsi="Arial" w:cs="Arial"/>
        </w:rPr>
        <w:t>Per Andreotti è il momento della soddisfazione. E per questo progetto lavorerà la diplomazia italiana in vista della propria presidenza di turno a metà dell’anno successivo.</w:t>
      </w:r>
    </w:p>
    <w:p w14:paraId="222292DF" w14:textId="23693394" w:rsidR="00ED2BFA" w:rsidRDefault="00ED2BFA" w:rsidP="00ED2BFA">
      <w:pPr>
        <w:autoSpaceDE w:val="0"/>
        <w:autoSpaceDN w:val="0"/>
        <w:adjustRightInd w:val="0"/>
        <w:ind w:firstLine="708"/>
        <w:jc w:val="both"/>
        <w:rPr>
          <w:rFonts w:ascii="Arial" w:hAnsi="Arial" w:cs="Arial"/>
        </w:rPr>
      </w:pPr>
    </w:p>
    <w:p w14:paraId="15EC81F2" w14:textId="77777777" w:rsidR="00ED2BFA" w:rsidRPr="00945DEF" w:rsidRDefault="00ED2BFA" w:rsidP="00ED2BFA">
      <w:pPr>
        <w:autoSpaceDE w:val="0"/>
        <w:autoSpaceDN w:val="0"/>
        <w:adjustRightInd w:val="0"/>
        <w:ind w:firstLine="708"/>
        <w:jc w:val="both"/>
        <w:rPr>
          <w:rFonts w:ascii="Arial" w:hAnsi="Arial" w:cs="Arial"/>
        </w:rPr>
      </w:pPr>
    </w:p>
    <w:p w14:paraId="048C6D1C" w14:textId="77777777" w:rsidR="0037446A" w:rsidRPr="00945DEF" w:rsidRDefault="0037446A" w:rsidP="00945DEF">
      <w:pPr>
        <w:autoSpaceDE w:val="0"/>
        <w:autoSpaceDN w:val="0"/>
        <w:adjustRightInd w:val="0"/>
        <w:jc w:val="both"/>
        <w:rPr>
          <w:rFonts w:ascii="Arial" w:hAnsi="Arial" w:cs="Arial"/>
        </w:rPr>
      </w:pPr>
    </w:p>
    <w:p w14:paraId="1A427150" w14:textId="71260F94" w:rsidR="0037446A" w:rsidRPr="00945DEF" w:rsidRDefault="0037446A" w:rsidP="00ED2BFA">
      <w:pPr>
        <w:autoSpaceDE w:val="0"/>
        <w:autoSpaceDN w:val="0"/>
        <w:adjustRightInd w:val="0"/>
        <w:jc w:val="center"/>
        <w:rPr>
          <w:rFonts w:ascii="Arial" w:hAnsi="Arial" w:cs="Arial"/>
        </w:rPr>
      </w:pPr>
      <w:r w:rsidRPr="00945DEF">
        <w:rPr>
          <w:rFonts w:ascii="Arial" w:hAnsi="Arial" w:cs="Arial"/>
        </w:rPr>
        <w:t>9 - 1990, via libera alla riunificazione, l’Italia guida la C</w:t>
      </w:r>
      <w:r w:rsidR="00916568">
        <w:rPr>
          <w:rFonts w:ascii="Arial" w:hAnsi="Arial" w:cs="Arial"/>
        </w:rPr>
        <w:t>EE</w:t>
      </w:r>
    </w:p>
    <w:p w14:paraId="0201CF00" w14:textId="77777777" w:rsidR="0037446A" w:rsidRPr="00945DEF" w:rsidRDefault="0037446A" w:rsidP="00945DEF">
      <w:pPr>
        <w:autoSpaceDE w:val="0"/>
        <w:autoSpaceDN w:val="0"/>
        <w:adjustRightInd w:val="0"/>
        <w:jc w:val="both"/>
        <w:rPr>
          <w:rFonts w:ascii="Arial" w:hAnsi="Arial" w:cs="Arial"/>
        </w:rPr>
      </w:pPr>
    </w:p>
    <w:p w14:paraId="419AC6A8" w14:textId="5295EB32" w:rsidR="00F422FF" w:rsidRDefault="0037446A" w:rsidP="00945DEF">
      <w:pPr>
        <w:autoSpaceDE w:val="0"/>
        <w:autoSpaceDN w:val="0"/>
        <w:adjustRightInd w:val="0"/>
        <w:jc w:val="both"/>
        <w:rPr>
          <w:rFonts w:ascii="Arial" w:hAnsi="Arial" w:cs="Arial"/>
        </w:rPr>
      </w:pPr>
      <w:r w:rsidRPr="00945DEF">
        <w:rPr>
          <w:rFonts w:ascii="Arial" w:hAnsi="Arial" w:cs="Arial"/>
        </w:rPr>
        <w:tab/>
        <w:t xml:space="preserve">Sul fronte est-ovest, il “via libera” di Mosca alla riunificazione, ancora senza un </w:t>
      </w:r>
      <w:r w:rsidRPr="00FE1B2E">
        <w:rPr>
          <w:rFonts w:ascii="Arial" w:hAnsi="Arial" w:cs="Arial"/>
        </w:rPr>
        <w:t>percorso e riferimenti temporali</w:t>
      </w:r>
      <w:r w:rsidR="00F422FF" w:rsidRPr="00FE1B2E">
        <w:rPr>
          <w:rFonts w:ascii="Arial" w:hAnsi="Arial" w:cs="Arial"/>
        </w:rPr>
        <w:t xml:space="preserve"> precisi</w:t>
      </w:r>
      <w:r w:rsidRPr="00FE1B2E">
        <w:rPr>
          <w:rFonts w:ascii="Arial" w:hAnsi="Arial" w:cs="Arial"/>
        </w:rPr>
        <w:t>,</w:t>
      </w:r>
      <w:r w:rsidRPr="00945DEF">
        <w:rPr>
          <w:rFonts w:ascii="Arial" w:hAnsi="Arial" w:cs="Arial"/>
        </w:rPr>
        <w:t xml:space="preserve"> avviene il 30 gennaio 1990. </w:t>
      </w:r>
    </w:p>
    <w:p w14:paraId="1A6EEAAD" w14:textId="2E958092" w:rsidR="0037446A" w:rsidRPr="00945DEF" w:rsidRDefault="0037446A" w:rsidP="00F422FF">
      <w:pPr>
        <w:autoSpaceDE w:val="0"/>
        <w:autoSpaceDN w:val="0"/>
        <w:adjustRightInd w:val="0"/>
        <w:ind w:firstLine="708"/>
        <w:jc w:val="both"/>
        <w:rPr>
          <w:rFonts w:ascii="Arial" w:hAnsi="Arial" w:cs="Arial"/>
        </w:rPr>
      </w:pPr>
      <w:r w:rsidRPr="00945DEF">
        <w:rPr>
          <w:rFonts w:ascii="Arial" w:hAnsi="Arial" w:cs="Arial"/>
        </w:rPr>
        <w:t xml:space="preserve">Andreotti prende atto del fatto che la situazione è mutata. Il 17 febbraio, all’incontro dei </w:t>
      </w:r>
      <w:r w:rsidR="00FE1B2E">
        <w:rPr>
          <w:rFonts w:ascii="Arial" w:hAnsi="Arial" w:cs="Arial"/>
        </w:rPr>
        <w:t>c</w:t>
      </w:r>
      <w:r w:rsidRPr="00945DEF">
        <w:rPr>
          <w:rFonts w:ascii="Arial" w:hAnsi="Arial" w:cs="Arial"/>
        </w:rPr>
        <w:t>api di partito del P</w:t>
      </w:r>
      <w:r w:rsidR="00FE1B2E">
        <w:rPr>
          <w:rFonts w:ascii="Arial" w:hAnsi="Arial" w:cs="Arial"/>
        </w:rPr>
        <w:t xml:space="preserve">artito </w:t>
      </w:r>
      <w:r w:rsidRPr="00945DEF">
        <w:rPr>
          <w:rFonts w:ascii="Arial" w:hAnsi="Arial" w:cs="Arial"/>
        </w:rPr>
        <w:t>P</w:t>
      </w:r>
      <w:r w:rsidR="00FE1B2E">
        <w:rPr>
          <w:rFonts w:ascii="Arial" w:hAnsi="Arial" w:cs="Arial"/>
        </w:rPr>
        <w:t xml:space="preserve">opolare </w:t>
      </w:r>
      <w:r w:rsidRPr="00945DEF">
        <w:rPr>
          <w:rFonts w:ascii="Arial" w:hAnsi="Arial" w:cs="Arial"/>
        </w:rPr>
        <w:t>E</w:t>
      </w:r>
      <w:r w:rsidR="00FE1B2E">
        <w:rPr>
          <w:rFonts w:ascii="Arial" w:hAnsi="Arial" w:cs="Arial"/>
        </w:rPr>
        <w:t>uropeo</w:t>
      </w:r>
      <w:r w:rsidRPr="00945DEF">
        <w:rPr>
          <w:rFonts w:ascii="Arial" w:hAnsi="Arial" w:cs="Arial"/>
        </w:rPr>
        <w:t xml:space="preserve"> a Pisa, dopo che Kohl si è impegnato a </w:t>
      </w:r>
      <w:r w:rsidRPr="00945DEF">
        <w:rPr>
          <w:rFonts w:ascii="Arial" w:hAnsi="Arial" w:cs="Arial"/>
        </w:rPr>
        <w:lastRenderedPageBreak/>
        <w:t xml:space="preserve">realizzare l’unificazione sotto il tetto europeo e riconosce le frontiere con la Polonia, il </w:t>
      </w:r>
      <w:r w:rsidR="00FE1B2E">
        <w:rPr>
          <w:rFonts w:ascii="Arial" w:hAnsi="Arial" w:cs="Arial"/>
        </w:rPr>
        <w:t>p</w:t>
      </w:r>
      <w:r w:rsidRPr="00945DEF">
        <w:rPr>
          <w:rFonts w:ascii="Arial" w:hAnsi="Arial" w:cs="Arial"/>
        </w:rPr>
        <w:t xml:space="preserve">residente del </w:t>
      </w:r>
      <w:r w:rsidR="00FE1B2E">
        <w:rPr>
          <w:rFonts w:ascii="Arial" w:hAnsi="Arial" w:cs="Arial"/>
        </w:rPr>
        <w:t>c</w:t>
      </w:r>
      <w:r w:rsidRPr="00945DEF">
        <w:rPr>
          <w:rFonts w:ascii="Arial" w:hAnsi="Arial" w:cs="Arial"/>
        </w:rPr>
        <w:t xml:space="preserve">onsiglio annuncia la posizione favorevole del governo italiano. Kohl spiegherà </w:t>
      </w:r>
      <w:proofErr w:type="gramStart"/>
      <w:r w:rsidRPr="00945DEF">
        <w:rPr>
          <w:rFonts w:ascii="Arial" w:hAnsi="Arial" w:cs="Arial"/>
        </w:rPr>
        <w:t>a</w:t>
      </w:r>
      <w:proofErr w:type="gramEnd"/>
      <w:r w:rsidRPr="00945DEF">
        <w:rPr>
          <w:rFonts w:ascii="Arial" w:hAnsi="Arial" w:cs="Arial"/>
        </w:rPr>
        <w:t xml:space="preserve"> Andreotti che le sue precedenti esitazioni erano motivate dal timore che: “</w:t>
      </w:r>
      <w:r w:rsidR="00AF4E41">
        <w:rPr>
          <w:rFonts w:ascii="Arial" w:hAnsi="Arial" w:cs="Arial"/>
        </w:rPr>
        <w:t>I</w:t>
      </w:r>
      <w:r w:rsidRPr="00945DEF">
        <w:rPr>
          <w:rFonts w:ascii="Arial" w:hAnsi="Arial" w:cs="Arial"/>
        </w:rPr>
        <w:t xml:space="preserve">l riconoscimento avrebbe potuto rafforzare l’estrema destra tedesca prima delle elezioni”. </w:t>
      </w:r>
    </w:p>
    <w:p w14:paraId="2C2DA0C1" w14:textId="77777777" w:rsidR="0037446A" w:rsidRPr="00945DEF" w:rsidRDefault="0037446A" w:rsidP="00945DEF">
      <w:pPr>
        <w:autoSpaceDE w:val="0"/>
        <w:autoSpaceDN w:val="0"/>
        <w:adjustRightInd w:val="0"/>
        <w:jc w:val="both"/>
        <w:rPr>
          <w:rFonts w:ascii="Arial" w:hAnsi="Arial" w:cs="Arial"/>
        </w:rPr>
      </w:pPr>
    </w:p>
    <w:p w14:paraId="6D7CD58A" w14:textId="5E637092" w:rsidR="0037446A" w:rsidRPr="00945DEF" w:rsidRDefault="0037446A" w:rsidP="00ED2BFA">
      <w:pPr>
        <w:autoSpaceDE w:val="0"/>
        <w:autoSpaceDN w:val="0"/>
        <w:adjustRightInd w:val="0"/>
        <w:ind w:firstLine="708"/>
        <w:jc w:val="both"/>
        <w:rPr>
          <w:rFonts w:ascii="Arial" w:hAnsi="Arial" w:cs="Arial"/>
        </w:rPr>
      </w:pPr>
      <w:r w:rsidRPr="00945DEF">
        <w:rPr>
          <w:rFonts w:ascii="Arial" w:hAnsi="Arial" w:cs="Arial"/>
        </w:rPr>
        <w:t xml:space="preserve">Andreotti insiste </w:t>
      </w:r>
      <w:r w:rsidR="00F422FF" w:rsidRPr="00920858">
        <w:rPr>
          <w:rFonts w:ascii="Arial" w:hAnsi="Arial" w:cs="Arial"/>
        </w:rPr>
        <w:t>tuttavia</w:t>
      </w:r>
      <w:r w:rsidR="00F422FF">
        <w:rPr>
          <w:rFonts w:ascii="Arial" w:hAnsi="Arial" w:cs="Arial"/>
        </w:rPr>
        <w:t xml:space="preserve"> </w:t>
      </w:r>
      <w:r w:rsidRPr="00945DEF">
        <w:rPr>
          <w:rFonts w:ascii="Arial" w:hAnsi="Arial" w:cs="Arial"/>
        </w:rPr>
        <w:t xml:space="preserve">affinché la riunificazione si inserisca nell’ambito delle tre strutture di cooperazione esistenti: </w:t>
      </w:r>
      <w:r w:rsidR="00920858">
        <w:rPr>
          <w:rFonts w:ascii="Arial" w:hAnsi="Arial" w:cs="Arial"/>
        </w:rPr>
        <w:t>NATO</w:t>
      </w:r>
      <w:r w:rsidRPr="00945DEF">
        <w:rPr>
          <w:rFonts w:ascii="Arial" w:hAnsi="Arial" w:cs="Arial"/>
        </w:rPr>
        <w:t>, CEE e soprattutto la C</w:t>
      </w:r>
      <w:r w:rsidR="00920858">
        <w:rPr>
          <w:rFonts w:ascii="Arial" w:hAnsi="Arial" w:cs="Arial"/>
        </w:rPr>
        <w:t>SCE</w:t>
      </w:r>
      <w:r w:rsidRPr="00945DEF">
        <w:rPr>
          <w:rFonts w:ascii="Arial" w:hAnsi="Arial" w:cs="Arial"/>
        </w:rPr>
        <w:t xml:space="preserve">, concetto dei tre cerchi sul quale il </w:t>
      </w:r>
      <w:r w:rsidR="00916568">
        <w:rPr>
          <w:rFonts w:ascii="Arial" w:hAnsi="Arial" w:cs="Arial"/>
        </w:rPr>
        <w:t>p</w:t>
      </w:r>
      <w:r w:rsidRPr="00945DEF">
        <w:rPr>
          <w:rFonts w:ascii="Arial" w:hAnsi="Arial" w:cs="Arial"/>
        </w:rPr>
        <w:t xml:space="preserve">residente del </w:t>
      </w:r>
      <w:r w:rsidR="00916568">
        <w:rPr>
          <w:rFonts w:ascii="Arial" w:hAnsi="Arial" w:cs="Arial"/>
        </w:rPr>
        <w:t>c</w:t>
      </w:r>
      <w:r w:rsidRPr="00945DEF">
        <w:rPr>
          <w:rFonts w:ascii="Arial" w:hAnsi="Arial" w:cs="Arial"/>
        </w:rPr>
        <w:t>onsiglio tornerà costantemente.</w:t>
      </w:r>
    </w:p>
    <w:p w14:paraId="331A9CD5" w14:textId="77777777" w:rsidR="0037446A" w:rsidRPr="00945DEF" w:rsidRDefault="0037446A" w:rsidP="00945DEF">
      <w:pPr>
        <w:autoSpaceDE w:val="0"/>
        <w:autoSpaceDN w:val="0"/>
        <w:adjustRightInd w:val="0"/>
        <w:jc w:val="both"/>
        <w:rPr>
          <w:rFonts w:ascii="Arial" w:hAnsi="Arial" w:cs="Arial"/>
        </w:rPr>
      </w:pPr>
    </w:p>
    <w:p w14:paraId="1EFF62FC" w14:textId="7777777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Al vertice italo-britannico a Londra del 23 febbraio, la Signora Thatcher, propone ad Andreotti un’intesa per frenare, insieme alla Russia e con l’appoggio di Mitterrand, il processo verso la riunificazione: “È nella natura dei tedeschi di guardare ad Est. La riunificazione suscita timori in Polonia e in altri Paesi dell’Europa orientale. Dobbiamo trovare il modo di rallentare. Occorre che anche l’Unione Sovietica si impegni di più”. </w:t>
      </w:r>
    </w:p>
    <w:p w14:paraId="1F5B296D" w14:textId="331EA237" w:rsidR="0037446A" w:rsidRPr="00945DEF" w:rsidRDefault="0037446A" w:rsidP="00ED2BFA">
      <w:pPr>
        <w:autoSpaceDE w:val="0"/>
        <w:autoSpaceDN w:val="0"/>
        <w:adjustRightInd w:val="0"/>
        <w:ind w:firstLine="708"/>
        <w:jc w:val="both"/>
        <w:rPr>
          <w:rFonts w:ascii="Arial" w:hAnsi="Arial" w:cs="Arial"/>
        </w:rPr>
      </w:pPr>
      <w:r w:rsidRPr="00945DEF">
        <w:rPr>
          <w:rFonts w:ascii="Arial" w:hAnsi="Arial" w:cs="Arial"/>
        </w:rPr>
        <w:t xml:space="preserve">Andreotti condivide le apprensioni del </w:t>
      </w:r>
      <w:r w:rsidR="00920858">
        <w:rPr>
          <w:rFonts w:ascii="Arial" w:hAnsi="Arial" w:cs="Arial"/>
        </w:rPr>
        <w:t>p</w:t>
      </w:r>
      <w:r w:rsidRPr="00945DEF">
        <w:rPr>
          <w:rFonts w:ascii="Arial" w:hAnsi="Arial" w:cs="Arial"/>
        </w:rPr>
        <w:t xml:space="preserve">rimo </w:t>
      </w:r>
      <w:r w:rsidR="00920858">
        <w:rPr>
          <w:rFonts w:ascii="Arial" w:hAnsi="Arial" w:cs="Arial"/>
        </w:rPr>
        <w:t>m</w:t>
      </w:r>
      <w:r w:rsidRPr="00945DEF">
        <w:rPr>
          <w:rFonts w:ascii="Arial" w:hAnsi="Arial" w:cs="Arial"/>
        </w:rPr>
        <w:t>inistro, ma per lui la soluzione è un’altra: occorre integrare la Germania nel disegno europeo unitario, ancorarla alla Comunità e rendere il processo irreversibile, sottraendole lo strumento della sua preponderanza in Europa, il marco.</w:t>
      </w:r>
    </w:p>
    <w:p w14:paraId="0750F45F" w14:textId="77777777" w:rsidR="0037446A" w:rsidRPr="00945DEF" w:rsidRDefault="0037446A" w:rsidP="00945DEF">
      <w:pPr>
        <w:autoSpaceDE w:val="0"/>
        <w:autoSpaceDN w:val="0"/>
        <w:adjustRightInd w:val="0"/>
        <w:jc w:val="both"/>
        <w:rPr>
          <w:rFonts w:ascii="Arial" w:hAnsi="Arial" w:cs="Arial"/>
        </w:rPr>
      </w:pPr>
    </w:p>
    <w:p w14:paraId="026B3F9D" w14:textId="435022F9"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Il primo luglio comincia la </w:t>
      </w:r>
      <w:r w:rsidR="00CD6419">
        <w:rPr>
          <w:rFonts w:ascii="Arial" w:hAnsi="Arial" w:cs="Arial"/>
        </w:rPr>
        <w:t>p</w:t>
      </w:r>
      <w:r w:rsidRPr="00945DEF">
        <w:rPr>
          <w:rFonts w:ascii="Arial" w:hAnsi="Arial" w:cs="Arial"/>
        </w:rPr>
        <w:t>residenza di turno italiana. Anche se difficile, l’obiettivo sembrava raggiungibile. Occorreva a</w:t>
      </w:r>
      <w:r w:rsidR="00ED2BFA">
        <w:rPr>
          <w:rFonts w:ascii="Arial" w:hAnsi="Arial" w:cs="Arial"/>
        </w:rPr>
        <w:t>c</w:t>
      </w:r>
      <w:r w:rsidRPr="00945DEF">
        <w:rPr>
          <w:rFonts w:ascii="Arial" w:hAnsi="Arial" w:cs="Arial"/>
        </w:rPr>
        <w:t>celerare i negoziati perché proprio quello stesso primo luglio la Germania aveva unificato la propria moneta con quella della R</w:t>
      </w:r>
      <w:r w:rsidR="00916568">
        <w:rPr>
          <w:rFonts w:ascii="Arial" w:hAnsi="Arial" w:cs="Arial"/>
        </w:rPr>
        <w:t>DT</w:t>
      </w:r>
      <w:r w:rsidRPr="00945DEF">
        <w:rPr>
          <w:rFonts w:ascii="Arial" w:hAnsi="Arial" w:cs="Arial"/>
        </w:rPr>
        <w:t>. L’argomento al quale ricorre Andreotti con i partner più indecisi è che</w:t>
      </w:r>
      <w:r w:rsidR="00AF4E41">
        <w:rPr>
          <w:rFonts w:ascii="Arial" w:hAnsi="Arial" w:cs="Arial"/>
        </w:rPr>
        <w:t xml:space="preserve">: “È </w:t>
      </w:r>
      <w:r w:rsidRPr="00945DEF">
        <w:rPr>
          <w:rFonts w:ascii="Arial" w:hAnsi="Arial" w:cs="Arial"/>
        </w:rPr>
        <w:t xml:space="preserve">venuto il momento per far si che la potenza economica della Comunità non si regga sulle gambe di un nano politico”, il primo passo necessario è la moneta. </w:t>
      </w:r>
    </w:p>
    <w:p w14:paraId="67740B00" w14:textId="77777777" w:rsidR="0037446A" w:rsidRPr="00945DEF" w:rsidRDefault="0037446A" w:rsidP="00945DEF">
      <w:pPr>
        <w:autoSpaceDE w:val="0"/>
        <w:autoSpaceDN w:val="0"/>
        <w:adjustRightInd w:val="0"/>
        <w:jc w:val="both"/>
        <w:rPr>
          <w:rFonts w:ascii="Arial" w:hAnsi="Arial" w:cs="Arial"/>
        </w:rPr>
      </w:pPr>
    </w:p>
    <w:p w14:paraId="69D6FC35" w14:textId="339A3BC6" w:rsidR="0037446A" w:rsidRPr="00945DEF" w:rsidRDefault="0037446A" w:rsidP="00ED2BFA">
      <w:pPr>
        <w:autoSpaceDE w:val="0"/>
        <w:autoSpaceDN w:val="0"/>
        <w:adjustRightInd w:val="0"/>
        <w:ind w:firstLine="708"/>
        <w:jc w:val="both"/>
        <w:rPr>
          <w:rFonts w:ascii="Arial" w:hAnsi="Arial" w:cs="Arial"/>
        </w:rPr>
      </w:pPr>
      <w:r w:rsidRPr="00945DEF">
        <w:rPr>
          <w:rFonts w:ascii="Arial" w:hAnsi="Arial" w:cs="Arial"/>
        </w:rPr>
        <w:t>Per procedere con maggiore efficacia, Andreotti decide che ci siano due distinti Consigli Europei, uno per l’unione economica e monetaria e l’altro per l’</w:t>
      </w:r>
      <w:r w:rsidR="00EA1A03">
        <w:rPr>
          <w:rFonts w:ascii="Arial" w:hAnsi="Arial" w:cs="Arial"/>
        </w:rPr>
        <w:t>u</w:t>
      </w:r>
      <w:r w:rsidRPr="00945DEF">
        <w:rPr>
          <w:rFonts w:ascii="Arial" w:hAnsi="Arial" w:cs="Arial"/>
        </w:rPr>
        <w:t xml:space="preserve">nione politica. </w:t>
      </w:r>
      <w:r w:rsidR="004D4B22">
        <w:rPr>
          <w:rFonts w:ascii="Arial" w:hAnsi="Arial" w:cs="Arial"/>
        </w:rPr>
        <w:t xml:space="preserve">Al </w:t>
      </w:r>
      <w:r w:rsidRPr="00945DEF">
        <w:rPr>
          <w:rFonts w:ascii="Arial" w:hAnsi="Arial" w:cs="Arial"/>
        </w:rPr>
        <w:t>primo, previsto</w:t>
      </w:r>
      <w:r w:rsidR="00EA1A03">
        <w:rPr>
          <w:rFonts w:ascii="Arial" w:hAnsi="Arial" w:cs="Arial"/>
        </w:rPr>
        <w:t xml:space="preserve"> in calendario il</w:t>
      </w:r>
      <w:r w:rsidRPr="00945DEF">
        <w:rPr>
          <w:rFonts w:ascii="Arial" w:hAnsi="Arial" w:cs="Arial"/>
        </w:rPr>
        <w:t xml:space="preserve"> 27-28 ottobre, </w:t>
      </w:r>
      <w:r w:rsidR="004D4B22">
        <w:rPr>
          <w:rFonts w:ascii="Arial" w:hAnsi="Arial" w:cs="Arial"/>
        </w:rPr>
        <w:t xml:space="preserve">mancano </w:t>
      </w:r>
      <w:r w:rsidRPr="00945DEF">
        <w:rPr>
          <w:rFonts w:ascii="Arial" w:hAnsi="Arial" w:cs="Arial"/>
        </w:rPr>
        <w:t xml:space="preserve">appena due mesi per far approvare dai Dodici un mandato con dettagliate indicazioni su come raggiungere l’obiettivo di una moneta unica. </w:t>
      </w:r>
    </w:p>
    <w:p w14:paraId="77965BBC" w14:textId="77777777" w:rsidR="0037446A" w:rsidRPr="00945DEF" w:rsidRDefault="0037446A" w:rsidP="00945DEF">
      <w:pPr>
        <w:autoSpaceDE w:val="0"/>
        <w:autoSpaceDN w:val="0"/>
        <w:adjustRightInd w:val="0"/>
        <w:jc w:val="both"/>
        <w:rPr>
          <w:rFonts w:ascii="Arial" w:hAnsi="Arial" w:cs="Arial"/>
        </w:rPr>
      </w:pPr>
    </w:p>
    <w:p w14:paraId="5E4A3D5F" w14:textId="3CDED7CE"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Con Tommaso </w:t>
      </w:r>
      <w:proofErr w:type="spellStart"/>
      <w:proofErr w:type="gramStart"/>
      <w:r w:rsidRPr="00945DEF">
        <w:rPr>
          <w:rFonts w:ascii="Arial" w:hAnsi="Arial" w:cs="Arial"/>
        </w:rPr>
        <w:t>Padoa</w:t>
      </w:r>
      <w:proofErr w:type="spellEnd"/>
      <w:r w:rsidRPr="00945DEF">
        <w:rPr>
          <w:rFonts w:ascii="Arial" w:hAnsi="Arial" w:cs="Arial"/>
        </w:rPr>
        <w:t xml:space="preserve"> </w:t>
      </w:r>
      <w:proofErr w:type="spellStart"/>
      <w:r w:rsidRPr="00945DEF">
        <w:rPr>
          <w:rFonts w:ascii="Arial" w:hAnsi="Arial" w:cs="Arial"/>
        </w:rPr>
        <w:t>Schioppa</w:t>
      </w:r>
      <w:proofErr w:type="spellEnd"/>
      <w:proofErr w:type="gramEnd"/>
      <w:r w:rsidRPr="00945DEF">
        <w:rPr>
          <w:rFonts w:ascii="Arial" w:hAnsi="Arial" w:cs="Arial"/>
        </w:rPr>
        <w:t xml:space="preserve"> viene scritta la bozza del mandato. Per timore che il testo possa essere stravolto dalle richieste dei partner e da un coinvolgimento diretto della Commissione e del </w:t>
      </w:r>
      <w:r w:rsidR="00112B59">
        <w:rPr>
          <w:rFonts w:ascii="Arial" w:hAnsi="Arial" w:cs="Arial"/>
        </w:rPr>
        <w:t>S</w:t>
      </w:r>
      <w:r w:rsidRPr="00945DEF">
        <w:rPr>
          <w:rFonts w:ascii="Arial" w:hAnsi="Arial" w:cs="Arial"/>
        </w:rPr>
        <w:t xml:space="preserve">egretariato del Consiglio, viene </w:t>
      </w:r>
      <w:r w:rsidR="008D5621">
        <w:rPr>
          <w:rFonts w:ascii="Arial" w:hAnsi="Arial" w:cs="Arial"/>
        </w:rPr>
        <w:t>salvato</w:t>
      </w:r>
      <w:r w:rsidRPr="00945DEF">
        <w:rPr>
          <w:rFonts w:ascii="Arial" w:hAnsi="Arial" w:cs="Arial"/>
        </w:rPr>
        <w:t xml:space="preserve"> su uno dei primi laptop e leggiamo la bozza come work in progress, senza prevedere di lasciare niente di scritto. Con l’accordo di Andreotti escludemmo da subito riunioni allargate, perché avrebbero dato la stura a infinite discussioni. Decidemmo di procedere con incontri bilaterali nei quali approfondire i vari passaggi: paziente esercizio di fine-</w:t>
      </w:r>
      <w:proofErr w:type="spellStart"/>
      <w:r w:rsidRPr="00945DEF">
        <w:rPr>
          <w:rFonts w:ascii="Arial" w:hAnsi="Arial" w:cs="Arial"/>
        </w:rPr>
        <w:t>tuning</w:t>
      </w:r>
      <w:proofErr w:type="spellEnd"/>
      <w:r w:rsidRPr="00945DEF">
        <w:rPr>
          <w:rFonts w:ascii="Arial" w:hAnsi="Arial" w:cs="Arial"/>
        </w:rPr>
        <w:t xml:space="preserve"> per raggiungere l’intesa più ampia possibile.</w:t>
      </w:r>
    </w:p>
    <w:p w14:paraId="09103A2C" w14:textId="77777777" w:rsidR="0037446A" w:rsidRPr="00945DEF" w:rsidRDefault="0037446A" w:rsidP="00945DEF">
      <w:pPr>
        <w:autoSpaceDE w:val="0"/>
        <w:autoSpaceDN w:val="0"/>
        <w:adjustRightInd w:val="0"/>
        <w:jc w:val="both"/>
        <w:rPr>
          <w:rFonts w:ascii="Arial" w:hAnsi="Arial" w:cs="Arial"/>
        </w:rPr>
      </w:pPr>
    </w:p>
    <w:p w14:paraId="1FF19B9C" w14:textId="27D14D0C"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Intrapresi due volte, con un collaboratore, il giro delle undici capitali. Incontrai i consiglieri dei primi ministri, i miei colleghi dei </w:t>
      </w:r>
      <w:r w:rsidR="00112B59">
        <w:rPr>
          <w:rFonts w:ascii="Arial" w:hAnsi="Arial" w:cs="Arial"/>
        </w:rPr>
        <w:t>m</w:t>
      </w:r>
      <w:r w:rsidRPr="00945DEF">
        <w:rPr>
          <w:rFonts w:ascii="Arial" w:hAnsi="Arial" w:cs="Arial"/>
        </w:rPr>
        <w:t xml:space="preserve">inisteri degli esteri e i </w:t>
      </w:r>
      <w:r w:rsidR="00112B59">
        <w:rPr>
          <w:rFonts w:ascii="Arial" w:hAnsi="Arial" w:cs="Arial"/>
        </w:rPr>
        <w:t>d</w:t>
      </w:r>
      <w:r w:rsidRPr="00945DEF">
        <w:rPr>
          <w:rFonts w:ascii="Arial" w:hAnsi="Arial" w:cs="Arial"/>
        </w:rPr>
        <w:t>irettori generali del Tesoro.</w:t>
      </w:r>
    </w:p>
    <w:p w14:paraId="12EB71FD" w14:textId="39836CFD" w:rsidR="0037446A" w:rsidRPr="00945DEF" w:rsidRDefault="0037446A" w:rsidP="00ED2BFA">
      <w:pPr>
        <w:autoSpaceDE w:val="0"/>
        <w:autoSpaceDN w:val="0"/>
        <w:adjustRightInd w:val="0"/>
        <w:ind w:firstLine="708"/>
        <w:jc w:val="both"/>
        <w:rPr>
          <w:rFonts w:ascii="Arial" w:hAnsi="Arial" w:cs="Arial"/>
        </w:rPr>
      </w:pPr>
      <w:r w:rsidRPr="00945DEF">
        <w:rPr>
          <w:rFonts w:ascii="Arial" w:hAnsi="Arial" w:cs="Arial"/>
        </w:rPr>
        <w:t xml:space="preserve">Ricordo in particolare l’aiuto prezioso ricevuto nei contatti con Joachim </w:t>
      </w:r>
      <w:proofErr w:type="spellStart"/>
      <w:r w:rsidRPr="00945DEF">
        <w:rPr>
          <w:rFonts w:ascii="Arial" w:hAnsi="Arial" w:cs="Arial"/>
        </w:rPr>
        <w:t>Bitterlich</w:t>
      </w:r>
      <w:proofErr w:type="spellEnd"/>
      <w:r w:rsidRPr="00945DEF">
        <w:rPr>
          <w:rFonts w:ascii="Arial" w:hAnsi="Arial" w:cs="Arial"/>
        </w:rPr>
        <w:t xml:space="preserve">, con Caroline de </w:t>
      </w:r>
      <w:proofErr w:type="spellStart"/>
      <w:r w:rsidRPr="00945DEF">
        <w:rPr>
          <w:rFonts w:ascii="Arial" w:hAnsi="Arial" w:cs="Arial"/>
        </w:rPr>
        <w:t>Margerie</w:t>
      </w:r>
      <w:proofErr w:type="spellEnd"/>
      <w:r w:rsidRPr="00945DEF">
        <w:rPr>
          <w:rFonts w:ascii="Arial" w:hAnsi="Arial" w:cs="Arial"/>
        </w:rPr>
        <w:t xml:space="preserve"> e Jean Claude </w:t>
      </w:r>
      <w:proofErr w:type="spellStart"/>
      <w:r w:rsidRPr="00945DEF">
        <w:rPr>
          <w:rFonts w:ascii="Arial" w:hAnsi="Arial" w:cs="Arial"/>
        </w:rPr>
        <w:t>Trichet</w:t>
      </w:r>
      <w:proofErr w:type="spellEnd"/>
      <w:r w:rsidRPr="00945DEF">
        <w:rPr>
          <w:rFonts w:ascii="Arial" w:hAnsi="Arial" w:cs="Arial"/>
        </w:rPr>
        <w:t xml:space="preserve">, con l’olandese </w:t>
      </w:r>
      <w:proofErr w:type="spellStart"/>
      <w:r w:rsidRPr="00945DEF">
        <w:rPr>
          <w:rFonts w:ascii="Arial" w:hAnsi="Arial" w:cs="Arial"/>
        </w:rPr>
        <w:t>Cees</w:t>
      </w:r>
      <w:proofErr w:type="spellEnd"/>
      <w:r w:rsidRPr="00945DEF">
        <w:rPr>
          <w:rFonts w:ascii="Arial" w:hAnsi="Arial" w:cs="Arial"/>
        </w:rPr>
        <w:t xml:space="preserve"> </w:t>
      </w:r>
      <w:proofErr w:type="spellStart"/>
      <w:r w:rsidRPr="00945DEF">
        <w:rPr>
          <w:rFonts w:ascii="Arial" w:hAnsi="Arial" w:cs="Arial"/>
        </w:rPr>
        <w:t>Maas</w:t>
      </w:r>
      <w:proofErr w:type="spellEnd"/>
      <w:r w:rsidRPr="00945DEF">
        <w:rPr>
          <w:rFonts w:ascii="Arial" w:hAnsi="Arial" w:cs="Arial"/>
        </w:rPr>
        <w:t>.</w:t>
      </w:r>
    </w:p>
    <w:p w14:paraId="6D80A0DE" w14:textId="77777777" w:rsidR="0037446A" w:rsidRPr="00945DEF" w:rsidRDefault="0037446A" w:rsidP="00945DEF">
      <w:pPr>
        <w:autoSpaceDE w:val="0"/>
        <w:autoSpaceDN w:val="0"/>
        <w:adjustRightInd w:val="0"/>
        <w:jc w:val="both"/>
        <w:rPr>
          <w:rFonts w:ascii="Arial" w:hAnsi="Arial" w:cs="Arial"/>
        </w:rPr>
      </w:pPr>
      <w:r w:rsidRPr="00945DEF">
        <w:rPr>
          <w:rFonts w:ascii="Arial" w:hAnsi="Arial" w:cs="Arial"/>
        </w:rPr>
        <w:t xml:space="preserve"> </w:t>
      </w:r>
      <w:r w:rsidRPr="00945DEF">
        <w:rPr>
          <w:rFonts w:ascii="Arial" w:hAnsi="Arial" w:cs="Arial"/>
        </w:rPr>
        <w:tab/>
        <w:t xml:space="preserve">I primi di ottobre tornai a Roma con </w:t>
      </w:r>
      <w:proofErr w:type="gramStart"/>
      <w:r w:rsidRPr="00945DEF">
        <w:rPr>
          <w:rFonts w:ascii="Arial" w:hAnsi="Arial" w:cs="Arial"/>
        </w:rPr>
        <w:t>10</w:t>
      </w:r>
      <w:proofErr w:type="gramEnd"/>
      <w:r w:rsidRPr="00945DEF">
        <w:rPr>
          <w:rFonts w:ascii="Arial" w:hAnsi="Arial" w:cs="Arial"/>
        </w:rPr>
        <w:t xml:space="preserve"> si.</w:t>
      </w:r>
    </w:p>
    <w:p w14:paraId="7AA85A0F" w14:textId="77777777" w:rsidR="0037446A" w:rsidRPr="00945DEF" w:rsidRDefault="0037446A" w:rsidP="00945DEF">
      <w:pPr>
        <w:autoSpaceDE w:val="0"/>
        <w:autoSpaceDN w:val="0"/>
        <w:adjustRightInd w:val="0"/>
        <w:jc w:val="both"/>
        <w:rPr>
          <w:rFonts w:ascii="Arial" w:hAnsi="Arial" w:cs="Arial"/>
        </w:rPr>
      </w:pPr>
    </w:p>
    <w:p w14:paraId="2793E391" w14:textId="6920918A" w:rsidR="0037446A" w:rsidRPr="00945DEF" w:rsidRDefault="0037446A" w:rsidP="00945DEF">
      <w:pPr>
        <w:autoSpaceDE w:val="0"/>
        <w:autoSpaceDN w:val="0"/>
        <w:adjustRightInd w:val="0"/>
        <w:jc w:val="both"/>
        <w:rPr>
          <w:rFonts w:ascii="Arial" w:hAnsi="Arial" w:cs="Arial"/>
        </w:rPr>
      </w:pPr>
      <w:r w:rsidRPr="00945DEF">
        <w:rPr>
          <w:rFonts w:ascii="Arial" w:hAnsi="Arial" w:cs="Arial"/>
        </w:rPr>
        <w:t xml:space="preserve"> </w:t>
      </w:r>
      <w:r w:rsidRPr="00945DEF">
        <w:rPr>
          <w:rFonts w:ascii="Arial" w:hAnsi="Arial" w:cs="Arial"/>
        </w:rPr>
        <w:tab/>
        <w:t xml:space="preserve">Nigel </w:t>
      </w:r>
      <w:proofErr w:type="spellStart"/>
      <w:r w:rsidRPr="00945DEF">
        <w:rPr>
          <w:rFonts w:ascii="Arial" w:hAnsi="Arial" w:cs="Arial"/>
        </w:rPr>
        <w:t>Wicks</w:t>
      </w:r>
      <w:proofErr w:type="spellEnd"/>
      <w:r w:rsidRPr="00945DEF">
        <w:rPr>
          <w:rFonts w:ascii="Arial" w:hAnsi="Arial" w:cs="Arial"/>
        </w:rPr>
        <w:t xml:space="preserve">, </w:t>
      </w:r>
      <w:proofErr w:type="spellStart"/>
      <w:r w:rsidR="00112B59">
        <w:rPr>
          <w:rFonts w:ascii="Arial" w:hAnsi="Arial" w:cs="Arial"/>
        </w:rPr>
        <w:t>s</w:t>
      </w:r>
      <w:r w:rsidRPr="00945DEF">
        <w:rPr>
          <w:rFonts w:ascii="Arial" w:hAnsi="Arial" w:cs="Arial"/>
        </w:rPr>
        <w:t>econd</w:t>
      </w:r>
      <w:proofErr w:type="spellEnd"/>
      <w:r w:rsidRPr="00945DEF">
        <w:rPr>
          <w:rFonts w:ascii="Arial" w:hAnsi="Arial" w:cs="Arial"/>
        </w:rPr>
        <w:t xml:space="preserve"> </w:t>
      </w:r>
      <w:proofErr w:type="spellStart"/>
      <w:r w:rsidR="00112B59">
        <w:rPr>
          <w:rFonts w:ascii="Arial" w:hAnsi="Arial" w:cs="Arial"/>
        </w:rPr>
        <w:t>s</w:t>
      </w:r>
      <w:r w:rsidRPr="00945DEF">
        <w:rPr>
          <w:rFonts w:ascii="Arial" w:hAnsi="Arial" w:cs="Arial"/>
        </w:rPr>
        <w:t>ecretary</w:t>
      </w:r>
      <w:proofErr w:type="spellEnd"/>
      <w:r w:rsidRPr="00945DEF">
        <w:rPr>
          <w:rFonts w:ascii="Arial" w:hAnsi="Arial" w:cs="Arial"/>
        </w:rPr>
        <w:t xml:space="preserve"> of the </w:t>
      </w:r>
      <w:proofErr w:type="spellStart"/>
      <w:r w:rsidRPr="00945DEF">
        <w:rPr>
          <w:rFonts w:ascii="Arial" w:hAnsi="Arial" w:cs="Arial"/>
        </w:rPr>
        <w:t>Treasury</w:t>
      </w:r>
      <w:proofErr w:type="spellEnd"/>
      <w:r w:rsidRPr="00945DEF">
        <w:rPr>
          <w:rFonts w:ascii="Arial" w:hAnsi="Arial" w:cs="Arial"/>
        </w:rPr>
        <w:t xml:space="preserve"> e sherpa della Signora Thatcher per i </w:t>
      </w:r>
      <w:r w:rsidR="00112B59">
        <w:rPr>
          <w:rFonts w:ascii="Arial" w:hAnsi="Arial" w:cs="Arial"/>
        </w:rPr>
        <w:t>v</w:t>
      </w:r>
      <w:r w:rsidRPr="00945DEF">
        <w:rPr>
          <w:rFonts w:ascii="Arial" w:hAnsi="Arial" w:cs="Arial"/>
        </w:rPr>
        <w:t xml:space="preserve">ertici G7, continuò ad opporsi, con un “no” senza condizioni. L’Ambasciatore John Kerr, rappresentante permanente della GB presso la Comunità europea, scommise una bottiglia </w:t>
      </w:r>
      <w:r w:rsidRPr="00945DEF">
        <w:rPr>
          <w:rFonts w:ascii="Arial" w:hAnsi="Arial" w:cs="Arial"/>
        </w:rPr>
        <w:lastRenderedPageBreak/>
        <w:t>di champagne che non ce l’avremmo fatta. Neppure l’intervento personale di Andreotti con la Thatcher smosse la Signora.</w:t>
      </w:r>
    </w:p>
    <w:p w14:paraId="6F8DFDBA" w14:textId="77777777" w:rsidR="0037446A" w:rsidRPr="00945DEF" w:rsidRDefault="0037446A" w:rsidP="00945DEF">
      <w:pPr>
        <w:autoSpaceDE w:val="0"/>
        <w:autoSpaceDN w:val="0"/>
        <w:adjustRightInd w:val="0"/>
        <w:jc w:val="both"/>
        <w:rPr>
          <w:rFonts w:ascii="Arial" w:hAnsi="Arial" w:cs="Arial"/>
        </w:rPr>
      </w:pPr>
    </w:p>
    <w:p w14:paraId="7DE28795" w14:textId="77777777" w:rsidR="00112B59" w:rsidRDefault="0037446A" w:rsidP="00945DEF">
      <w:pPr>
        <w:autoSpaceDE w:val="0"/>
        <w:autoSpaceDN w:val="0"/>
        <w:adjustRightInd w:val="0"/>
        <w:jc w:val="both"/>
        <w:rPr>
          <w:rFonts w:ascii="Arial" w:hAnsi="Arial" w:cs="Arial"/>
        </w:rPr>
      </w:pPr>
      <w:r w:rsidRPr="00945DEF">
        <w:rPr>
          <w:rFonts w:ascii="Arial" w:hAnsi="Arial" w:cs="Arial"/>
        </w:rPr>
        <w:tab/>
        <w:t>Il 27 ottobre a Roma il Consiglio comincia soltanto nel pomeriggio e ha un ulteriore ritardo per una colazione tra Mitterrand e la Thatcher. Si accelera l’esame dei punti all’ordine del giorno e sull’</w:t>
      </w:r>
      <w:r w:rsidR="00112B59">
        <w:rPr>
          <w:rFonts w:ascii="Arial" w:hAnsi="Arial" w:cs="Arial"/>
        </w:rPr>
        <w:t>u</w:t>
      </w:r>
      <w:r w:rsidRPr="00945DEF">
        <w:rPr>
          <w:rFonts w:ascii="Arial" w:hAnsi="Arial" w:cs="Arial"/>
        </w:rPr>
        <w:t xml:space="preserve">nione </w:t>
      </w:r>
      <w:r w:rsidR="00112B59">
        <w:rPr>
          <w:rFonts w:ascii="Arial" w:hAnsi="Arial" w:cs="Arial"/>
        </w:rPr>
        <w:t>e</w:t>
      </w:r>
      <w:r w:rsidRPr="00945DEF">
        <w:rPr>
          <w:rFonts w:ascii="Arial" w:hAnsi="Arial" w:cs="Arial"/>
        </w:rPr>
        <w:t xml:space="preserve">conomica e </w:t>
      </w:r>
      <w:r w:rsidR="00112B59">
        <w:rPr>
          <w:rFonts w:ascii="Arial" w:hAnsi="Arial" w:cs="Arial"/>
        </w:rPr>
        <w:t>m</w:t>
      </w:r>
      <w:r w:rsidRPr="00945DEF">
        <w:rPr>
          <w:rFonts w:ascii="Arial" w:hAnsi="Arial" w:cs="Arial"/>
        </w:rPr>
        <w:t>onetaria</w:t>
      </w:r>
      <w:r w:rsidR="00112B59">
        <w:rPr>
          <w:rFonts w:ascii="Arial" w:hAnsi="Arial" w:cs="Arial"/>
        </w:rPr>
        <w:t>.</w:t>
      </w:r>
      <w:r w:rsidRPr="00945DEF">
        <w:rPr>
          <w:rFonts w:ascii="Arial" w:hAnsi="Arial" w:cs="Arial"/>
        </w:rPr>
        <w:t xml:space="preserve"> </w:t>
      </w:r>
    </w:p>
    <w:p w14:paraId="354BB06C" w14:textId="02D557AC" w:rsidR="0037446A" w:rsidRDefault="0037446A" w:rsidP="00112B59">
      <w:pPr>
        <w:autoSpaceDE w:val="0"/>
        <w:autoSpaceDN w:val="0"/>
        <w:adjustRightInd w:val="0"/>
        <w:ind w:firstLine="708"/>
        <w:jc w:val="both"/>
        <w:rPr>
          <w:rFonts w:ascii="Arial" w:hAnsi="Arial" w:cs="Arial"/>
        </w:rPr>
      </w:pPr>
      <w:r w:rsidRPr="00945DEF">
        <w:rPr>
          <w:rFonts w:ascii="Arial" w:hAnsi="Arial" w:cs="Arial"/>
        </w:rPr>
        <w:t>Andreotti tira le somme e parla di grande intesa sul percorso che si è delineato nei contatti preliminari. Al che la premier britannica alza la mano</w:t>
      </w:r>
      <w:r w:rsidR="00CB7A5B" w:rsidRPr="00112B59">
        <w:rPr>
          <w:rFonts w:ascii="Arial" w:hAnsi="Arial" w:cs="Arial"/>
        </w:rPr>
        <w:t>: “Signor Presidente, non mi riconosco nelle sue conclusion</w:t>
      </w:r>
      <w:r w:rsidR="00112B59" w:rsidRPr="00112B59">
        <w:rPr>
          <w:rFonts w:ascii="Arial" w:hAnsi="Arial" w:cs="Arial"/>
        </w:rPr>
        <w:t>i</w:t>
      </w:r>
      <w:r w:rsidR="00CB7A5B" w:rsidRPr="00112B59">
        <w:rPr>
          <w:rFonts w:ascii="Arial" w:hAnsi="Arial" w:cs="Arial"/>
        </w:rPr>
        <w:t>”</w:t>
      </w:r>
      <w:r w:rsidRPr="00945DEF">
        <w:rPr>
          <w:rFonts w:ascii="Arial" w:hAnsi="Arial" w:cs="Arial"/>
        </w:rPr>
        <w:t xml:space="preserve">. </w:t>
      </w:r>
      <w:r w:rsidR="00CB7A5B" w:rsidRPr="00112B59">
        <w:rPr>
          <w:rFonts w:ascii="Arial" w:hAnsi="Arial" w:cs="Arial"/>
        </w:rPr>
        <w:t>Andreotti sorride</w:t>
      </w:r>
      <w:r w:rsidRPr="00945DEF">
        <w:rPr>
          <w:rFonts w:ascii="Arial" w:hAnsi="Arial" w:cs="Arial"/>
        </w:rPr>
        <w:t xml:space="preserve"> e risponde con garbo: “Signora lo so bene, ho riassunto le posizioni degli altri</w:t>
      </w:r>
      <w:r w:rsidR="00112B59">
        <w:rPr>
          <w:rFonts w:ascii="Arial" w:hAnsi="Arial" w:cs="Arial"/>
        </w:rPr>
        <w:t>”.</w:t>
      </w:r>
    </w:p>
    <w:p w14:paraId="33BBEFC9" w14:textId="77777777" w:rsidR="0037446A" w:rsidRPr="00945DEF" w:rsidRDefault="0037446A" w:rsidP="00945DEF">
      <w:pPr>
        <w:autoSpaceDE w:val="0"/>
        <w:autoSpaceDN w:val="0"/>
        <w:adjustRightInd w:val="0"/>
        <w:jc w:val="both"/>
        <w:rPr>
          <w:rFonts w:ascii="Arial" w:hAnsi="Arial" w:cs="Arial"/>
        </w:rPr>
      </w:pPr>
    </w:p>
    <w:p w14:paraId="4BEAAF9C" w14:textId="26FEECE4" w:rsidR="0037446A" w:rsidRDefault="0037446A" w:rsidP="00945DEF">
      <w:pPr>
        <w:autoSpaceDE w:val="0"/>
        <w:autoSpaceDN w:val="0"/>
        <w:adjustRightInd w:val="0"/>
        <w:jc w:val="both"/>
        <w:rPr>
          <w:rFonts w:ascii="Arial" w:hAnsi="Arial" w:cs="Arial"/>
        </w:rPr>
      </w:pPr>
      <w:r w:rsidRPr="00945DEF">
        <w:rPr>
          <w:rFonts w:ascii="Arial" w:hAnsi="Arial" w:cs="Arial"/>
        </w:rPr>
        <w:tab/>
        <w:t>L’indomani la Thatcher fa pervenire un biglietto col quale si dissocia formalmente, respingendo l’ipotesi della moneta comune. Andreotti, che per facilitare l’adesione inglese aveva accettato il cambio da “moneta unica” a “moneta comune”, propone allora a Kohl di tornare all’espressione originaria.</w:t>
      </w:r>
    </w:p>
    <w:p w14:paraId="1CD29BE1" w14:textId="77777777" w:rsidR="00CB7A5B" w:rsidRPr="00945DEF" w:rsidRDefault="00CB7A5B" w:rsidP="00945DEF">
      <w:pPr>
        <w:autoSpaceDE w:val="0"/>
        <w:autoSpaceDN w:val="0"/>
        <w:adjustRightInd w:val="0"/>
        <w:jc w:val="both"/>
        <w:rPr>
          <w:rFonts w:ascii="Arial" w:hAnsi="Arial" w:cs="Arial"/>
        </w:rPr>
      </w:pPr>
    </w:p>
    <w:p w14:paraId="492217D4" w14:textId="012D3586"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Commentando il risultato del Consiglio Europeo, Andreotti sintetizzò </w:t>
      </w:r>
      <w:r w:rsidR="000A5DB3" w:rsidRPr="00945DEF">
        <w:rPr>
          <w:rFonts w:ascii="Arial" w:hAnsi="Arial" w:cs="Arial"/>
        </w:rPr>
        <w:t>così</w:t>
      </w:r>
      <w:r w:rsidRPr="00945DEF">
        <w:rPr>
          <w:rFonts w:ascii="Arial" w:hAnsi="Arial" w:cs="Arial"/>
        </w:rPr>
        <w:t xml:space="preserve"> i risultati ottenuti dalla </w:t>
      </w:r>
      <w:r w:rsidR="006300D5">
        <w:rPr>
          <w:rFonts w:ascii="Arial" w:hAnsi="Arial" w:cs="Arial"/>
        </w:rPr>
        <w:t>p</w:t>
      </w:r>
      <w:r w:rsidRPr="00945DEF">
        <w:rPr>
          <w:rFonts w:ascii="Arial" w:hAnsi="Arial" w:cs="Arial"/>
        </w:rPr>
        <w:t xml:space="preserve">residenza: “Senza nulla togliere alla portata del crollo del Muro di Berlino, a </w:t>
      </w:r>
      <w:r w:rsidRPr="006300D5">
        <w:rPr>
          <w:rFonts w:ascii="Arial" w:hAnsi="Arial" w:cs="Arial"/>
        </w:rPr>
        <w:t>Roma</w:t>
      </w:r>
      <w:r w:rsidR="00CB7A5B" w:rsidRPr="006300D5">
        <w:rPr>
          <w:rFonts w:ascii="Arial" w:hAnsi="Arial" w:cs="Arial"/>
        </w:rPr>
        <w:t xml:space="preserve"> nel 1990</w:t>
      </w:r>
      <w:r w:rsidRPr="00945DEF">
        <w:rPr>
          <w:rFonts w:ascii="Arial" w:hAnsi="Arial" w:cs="Arial"/>
        </w:rPr>
        <w:t xml:space="preserve"> è stato </w:t>
      </w:r>
      <w:r w:rsidR="006300D5">
        <w:rPr>
          <w:rFonts w:ascii="Arial" w:hAnsi="Arial" w:cs="Arial"/>
        </w:rPr>
        <w:t>fatto</w:t>
      </w:r>
      <w:r w:rsidRPr="00945DEF">
        <w:rPr>
          <w:rFonts w:ascii="Arial" w:hAnsi="Arial" w:cs="Arial"/>
        </w:rPr>
        <w:t xml:space="preserve"> un passo straordinario, uno dei più importanti in assoluto nella storia dell’integrazione europea</w:t>
      </w:r>
      <w:r w:rsidR="00F43F24">
        <w:rPr>
          <w:rFonts w:ascii="Arial" w:hAnsi="Arial" w:cs="Arial"/>
        </w:rPr>
        <w:t>. L’Europa aveva acquisito il potere sovrano di battere moneta</w:t>
      </w:r>
      <w:r w:rsidRPr="00945DEF">
        <w:rPr>
          <w:rFonts w:ascii="Arial" w:hAnsi="Arial" w:cs="Arial"/>
        </w:rPr>
        <w:t xml:space="preserve">”. </w:t>
      </w:r>
    </w:p>
    <w:p w14:paraId="3BF8FA74" w14:textId="77777777" w:rsidR="0037446A" w:rsidRPr="00945DEF" w:rsidRDefault="0037446A" w:rsidP="00945DEF">
      <w:pPr>
        <w:autoSpaceDE w:val="0"/>
        <w:autoSpaceDN w:val="0"/>
        <w:adjustRightInd w:val="0"/>
        <w:jc w:val="both"/>
        <w:rPr>
          <w:rFonts w:ascii="Arial" w:hAnsi="Arial" w:cs="Arial"/>
        </w:rPr>
      </w:pPr>
    </w:p>
    <w:p w14:paraId="605FB7F2" w14:textId="222E27BF"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Nelle sue memorie la Signora Thatcher scrisse di essere stata vittima a Roma di un’imboscata, e questa espressione viene spesso ripresa nelle analisi britanniche di quei giorni. Insinuazione </w:t>
      </w:r>
      <w:r w:rsidR="008F1679" w:rsidRPr="006300D5">
        <w:rPr>
          <w:rFonts w:ascii="Arial" w:hAnsi="Arial" w:cs="Arial"/>
        </w:rPr>
        <w:t>senza fondamento</w:t>
      </w:r>
      <w:r w:rsidR="008F1679">
        <w:rPr>
          <w:rFonts w:ascii="Arial" w:hAnsi="Arial" w:cs="Arial"/>
        </w:rPr>
        <w:t xml:space="preserve"> </w:t>
      </w:r>
      <w:r w:rsidRPr="00945DEF">
        <w:rPr>
          <w:rFonts w:ascii="Arial" w:hAnsi="Arial" w:cs="Arial"/>
        </w:rPr>
        <w:t>smentita dalla ricostruzione sopra descritta.</w:t>
      </w:r>
    </w:p>
    <w:p w14:paraId="5320B680" w14:textId="77777777" w:rsidR="0037446A" w:rsidRPr="00945DEF" w:rsidRDefault="0037446A" w:rsidP="00945DEF">
      <w:pPr>
        <w:autoSpaceDE w:val="0"/>
        <w:autoSpaceDN w:val="0"/>
        <w:adjustRightInd w:val="0"/>
        <w:jc w:val="both"/>
        <w:rPr>
          <w:rFonts w:ascii="Arial" w:hAnsi="Arial" w:cs="Arial"/>
        </w:rPr>
      </w:pPr>
    </w:p>
    <w:p w14:paraId="29062272" w14:textId="7EF2D1F6" w:rsidR="0037446A" w:rsidRPr="00945DEF" w:rsidRDefault="0037446A" w:rsidP="000A5DB3">
      <w:pPr>
        <w:autoSpaceDE w:val="0"/>
        <w:autoSpaceDN w:val="0"/>
        <w:adjustRightInd w:val="0"/>
        <w:ind w:firstLine="708"/>
        <w:jc w:val="both"/>
        <w:rPr>
          <w:rFonts w:ascii="Arial" w:hAnsi="Arial" w:cs="Arial"/>
        </w:rPr>
      </w:pPr>
      <w:r w:rsidRPr="00945DEF">
        <w:rPr>
          <w:rFonts w:ascii="Arial" w:hAnsi="Arial" w:cs="Arial"/>
        </w:rPr>
        <w:t>Sull’</w:t>
      </w:r>
      <w:r w:rsidR="009375CE">
        <w:rPr>
          <w:rFonts w:ascii="Arial" w:hAnsi="Arial" w:cs="Arial"/>
        </w:rPr>
        <w:t>u</w:t>
      </w:r>
      <w:r w:rsidRPr="00945DEF">
        <w:rPr>
          <w:rFonts w:ascii="Arial" w:hAnsi="Arial" w:cs="Arial"/>
        </w:rPr>
        <w:t xml:space="preserve">nione politica i risultati furono meno vistosi. Ci furono </w:t>
      </w:r>
      <w:r w:rsidRPr="009375CE">
        <w:rPr>
          <w:rFonts w:ascii="Arial" w:hAnsi="Arial" w:cs="Arial"/>
        </w:rPr>
        <w:t>però</w:t>
      </w:r>
      <w:r w:rsidRPr="00945DEF">
        <w:rPr>
          <w:rFonts w:ascii="Arial" w:hAnsi="Arial" w:cs="Arial"/>
        </w:rPr>
        <w:t xml:space="preserve"> passi avanti sul rafforzamento del ruolo del </w:t>
      </w:r>
      <w:r w:rsidR="008F1679">
        <w:rPr>
          <w:rFonts w:ascii="Arial" w:hAnsi="Arial" w:cs="Arial"/>
        </w:rPr>
        <w:t>P</w:t>
      </w:r>
      <w:r w:rsidRPr="00945DEF">
        <w:rPr>
          <w:rFonts w:ascii="Arial" w:hAnsi="Arial" w:cs="Arial"/>
        </w:rPr>
        <w:t xml:space="preserve">arlamento </w:t>
      </w:r>
      <w:r w:rsidR="008F1679">
        <w:rPr>
          <w:rFonts w:ascii="Arial" w:hAnsi="Arial" w:cs="Arial"/>
        </w:rPr>
        <w:t>E</w:t>
      </w:r>
      <w:r w:rsidRPr="00945DEF">
        <w:rPr>
          <w:rFonts w:ascii="Arial" w:hAnsi="Arial" w:cs="Arial"/>
        </w:rPr>
        <w:t>uropeo, furono ribaditi con forza</w:t>
      </w:r>
      <w:r w:rsidR="009375CE">
        <w:rPr>
          <w:rFonts w:ascii="Arial" w:hAnsi="Arial" w:cs="Arial"/>
        </w:rPr>
        <w:t xml:space="preserve"> gli</w:t>
      </w:r>
      <w:r w:rsidRPr="00945DEF">
        <w:rPr>
          <w:rFonts w:ascii="Arial" w:hAnsi="Arial" w:cs="Arial"/>
        </w:rPr>
        <w:t xml:space="preserve"> obiettivi di politica estera e di sicurezza comuni, venne accentuato il ruolo del </w:t>
      </w:r>
      <w:r w:rsidR="008F1679">
        <w:rPr>
          <w:rFonts w:ascii="Arial" w:hAnsi="Arial" w:cs="Arial"/>
        </w:rPr>
        <w:t>C</w:t>
      </w:r>
      <w:r w:rsidRPr="00945DEF">
        <w:rPr>
          <w:rFonts w:ascii="Arial" w:hAnsi="Arial" w:cs="Arial"/>
        </w:rPr>
        <w:t>onsiglio e previsto</w:t>
      </w:r>
      <w:r w:rsidR="009375CE">
        <w:rPr>
          <w:rFonts w:ascii="Arial" w:hAnsi="Arial" w:cs="Arial"/>
        </w:rPr>
        <w:t xml:space="preserve"> un ampliamento delle possibilità di</w:t>
      </w:r>
      <w:r w:rsidRPr="00945DEF">
        <w:rPr>
          <w:rFonts w:ascii="Arial" w:hAnsi="Arial" w:cs="Arial"/>
        </w:rPr>
        <w:t xml:space="preserve"> ricorso a maggioranze qualificate per aggirare la paralisi dei veti</w:t>
      </w:r>
      <w:r w:rsidR="009D2880">
        <w:rPr>
          <w:rFonts w:ascii="Arial" w:hAnsi="Arial" w:cs="Arial"/>
        </w:rPr>
        <w:t>. F</w:t>
      </w:r>
      <w:r w:rsidRPr="00945DEF">
        <w:rPr>
          <w:rFonts w:ascii="Arial" w:hAnsi="Arial" w:cs="Arial"/>
        </w:rPr>
        <w:t>u</w:t>
      </w:r>
      <w:r w:rsidR="00BB1201">
        <w:rPr>
          <w:rFonts w:ascii="Arial" w:hAnsi="Arial" w:cs="Arial"/>
        </w:rPr>
        <w:t xml:space="preserve"> </w:t>
      </w:r>
      <w:r w:rsidR="00BB1201" w:rsidRPr="002A06C6">
        <w:rPr>
          <w:rFonts w:ascii="Arial" w:hAnsi="Arial" w:cs="Arial"/>
        </w:rPr>
        <w:t>inoltre</w:t>
      </w:r>
      <w:r w:rsidRPr="00945DEF">
        <w:rPr>
          <w:rFonts w:ascii="Arial" w:hAnsi="Arial" w:cs="Arial"/>
        </w:rPr>
        <w:t xml:space="preserve"> previsto un allargamento delle competenze comunitarie a nuovi campi d’azione quali l’ambiente, la politica energetica e gli scambi culturali.</w:t>
      </w:r>
      <w:r w:rsidRPr="00945DEF">
        <w:rPr>
          <w:rFonts w:ascii="Arial" w:hAnsi="Arial" w:cs="Arial"/>
        </w:rPr>
        <w:tab/>
      </w:r>
    </w:p>
    <w:p w14:paraId="6B643000" w14:textId="136D58E0" w:rsidR="0037446A" w:rsidRDefault="0037446A" w:rsidP="00945DEF">
      <w:pPr>
        <w:autoSpaceDE w:val="0"/>
        <w:autoSpaceDN w:val="0"/>
        <w:adjustRightInd w:val="0"/>
        <w:jc w:val="both"/>
        <w:rPr>
          <w:rFonts w:ascii="Arial" w:hAnsi="Arial" w:cs="Arial"/>
        </w:rPr>
      </w:pPr>
    </w:p>
    <w:p w14:paraId="64F74AA3" w14:textId="77777777" w:rsidR="000A5DB3" w:rsidRPr="00945DEF" w:rsidRDefault="000A5DB3" w:rsidP="00945DEF">
      <w:pPr>
        <w:autoSpaceDE w:val="0"/>
        <w:autoSpaceDN w:val="0"/>
        <w:adjustRightInd w:val="0"/>
        <w:jc w:val="both"/>
        <w:rPr>
          <w:rFonts w:ascii="Arial" w:hAnsi="Arial" w:cs="Arial"/>
        </w:rPr>
      </w:pPr>
    </w:p>
    <w:p w14:paraId="7D925FDD" w14:textId="77777777" w:rsidR="0037446A" w:rsidRPr="00945DEF" w:rsidRDefault="0037446A" w:rsidP="00945DEF">
      <w:pPr>
        <w:autoSpaceDE w:val="0"/>
        <w:autoSpaceDN w:val="0"/>
        <w:adjustRightInd w:val="0"/>
        <w:jc w:val="both"/>
        <w:rPr>
          <w:rFonts w:ascii="Arial" w:hAnsi="Arial" w:cs="Arial"/>
        </w:rPr>
      </w:pPr>
    </w:p>
    <w:p w14:paraId="7374A8D4" w14:textId="7D83C847" w:rsidR="0037446A" w:rsidRPr="00945DEF" w:rsidRDefault="0037446A" w:rsidP="000A5DB3">
      <w:pPr>
        <w:autoSpaceDE w:val="0"/>
        <w:autoSpaceDN w:val="0"/>
        <w:adjustRightInd w:val="0"/>
        <w:jc w:val="center"/>
        <w:rPr>
          <w:rFonts w:ascii="Arial" w:hAnsi="Arial" w:cs="Arial"/>
        </w:rPr>
      </w:pPr>
      <w:r w:rsidRPr="00945DEF">
        <w:rPr>
          <w:rFonts w:ascii="Arial" w:hAnsi="Arial" w:cs="Arial"/>
        </w:rPr>
        <w:t xml:space="preserve">10 - Gorbaciov in Italia e </w:t>
      </w:r>
      <w:r w:rsidR="00FD7791">
        <w:rPr>
          <w:rFonts w:ascii="Arial" w:hAnsi="Arial" w:cs="Arial"/>
        </w:rPr>
        <w:t xml:space="preserve">sviluppi </w:t>
      </w:r>
      <w:r w:rsidR="008E2DFB">
        <w:rPr>
          <w:rFonts w:ascii="Arial" w:hAnsi="Arial" w:cs="Arial"/>
        </w:rPr>
        <w:t>n</w:t>
      </w:r>
      <w:r w:rsidR="00FD7791">
        <w:rPr>
          <w:rFonts w:ascii="Arial" w:hAnsi="Arial" w:cs="Arial"/>
        </w:rPr>
        <w:t xml:space="preserve">ella </w:t>
      </w:r>
      <w:r w:rsidRPr="00945DEF">
        <w:rPr>
          <w:rFonts w:ascii="Arial" w:hAnsi="Arial" w:cs="Arial"/>
        </w:rPr>
        <w:t>C</w:t>
      </w:r>
      <w:r w:rsidR="002A06C6">
        <w:rPr>
          <w:rFonts w:ascii="Arial" w:hAnsi="Arial" w:cs="Arial"/>
        </w:rPr>
        <w:t>SCE</w:t>
      </w:r>
    </w:p>
    <w:p w14:paraId="5D7DBD7B" w14:textId="77777777" w:rsidR="0037446A" w:rsidRPr="00945DEF" w:rsidRDefault="0037446A" w:rsidP="00945DEF">
      <w:pPr>
        <w:autoSpaceDE w:val="0"/>
        <w:autoSpaceDN w:val="0"/>
        <w:adjustRightInd w:val="0"/>
        <w:jc w:val="both"/>
        <w:rPr>
          <w:rFonts w:ascii="Arial" w:hAnsi="Arial" w:cs="Arial"/>
        </w:rPr>
      </w:pPr>
    </w:p>
    <w:p w14:paraId="3BDB0A40" w14:textId="235812A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Archiviati con soddisfazione i problemi della </w:t>
      </w:r>
      <w:r w:rsidRPr="002A06C6">
        <w:rPr>
          <w:rFonts w:ascii="Arial" w:hAnsi="Arial" w:cs="Arial"/>
        </w:rPr>
        <w:t xml:space="preserve">moneta </w:t>
      </w:r>
      <w:r w:rsidR="00BB1201" w:rsidRPr="002A06C6">
        <w:rPr>
          <w:rFonts w:ascii="Arial" w:hAnsi="Arial" w:cs="Arial"/>
        </w:rPr>
        <w:t xml:space="preserve">e dell’unione politica </w:t>
      </w:r>
      <w:r w:rsidRPr="002A06C6">
        <w:rPr>
          <w:rFonts w:ascii="Arial" w:hAnsi="Arial" w:cs="Arial"/>
        </w:rPr>
        <w:t>rimanevano aperti i problemi della sicurezza. Su questo punto le proposte della diplomazia</w:t>
      </w:r>
      <w:r w:rsidRPr="00945DEF">
        <w:rPr>
          <w:rFonts w:ascii="Arial" w:hAnsi="Arial" w:cs="Arial"/>
        </w:rPr>
        <w:t xml:space="preserve"> italiana avevano ottime basi, frutto dell’intenso dialogo con Gorbaciov e dalla sintonia delle posizioni sui cambiamenti in Europa. </w:t>
      </w:r>
      <w:r w:rsidRPr="00945DEF">
        <w:rPr>
          <w:rFonts w:ascii="Arial" w:hAnsi="Arial" w:cs="Arial"/>
        </w:rPr>
        <w:tab/>
      </w:r>
    </w:p>
    <w:p w14:paraId="5D2508AC" w14:textId="77777777" w:rsidR="0037446A" w:rsidRPr="00945DEF" w:rsidRDefault="0037446A" w:rsidP="00945DEF">
      <w:pPr>
        <w:autoSpaceDE w:val="0"/>
        <w:autoSpaceDN w:val="0"/>
        <w:adjustRightInd w:val="0"/>
        <w:jc w:val="both"/>
        <w:rPr>
          <w:rFonts w:ascii="Arial" w:hAnsi="Arial" w:cs="Arial"/>
        </w:rPr>
      </w:pPr>
    </w:p>
    <w:p w14:paraId="4911A03A" w14:textId="77777777" w:rsidR="00BB1201" w:rsidRDefault="0037446A" w:rsidP="00945DEF">
      <w:pPr>
        <w:autoSpaceDE w:val="0"/>
        <w:autoSpaceDN w:val="0"/>
        <w:adjustRightInd w:val="0"/>
        <w:jc w:val="both"/>
        <w:rPr>
          <w:rFonts w:ascii="Arial" w:hAnsi="Arial" w:cs="Arial"/>
        </w:rPr>
      </w:pPr>
      <w:r w:rsidRPr="00945DEF">
        <w:rPr>
          <w:rFonts w:ascii="Arial" w:hAnsi="Arial" w:cs="Arial"/>
        </w:rPr>
        <w:tab/>
        <w:t xml:space="preserve">Gorbaciov torna il 18 novembre a Roma dove firma un “Trattato di amicizia e cooperazione” e un accordo finanziario che prevede una generosa linea di credito. </w:t>
      </w:r>
    </w:p>
    <w:p w14:paraId="70CA9D00" w14:textId="6749CCC1" w:rsidR="0037446A" w:rsidRPr="00945DEF" w:rsidRDefault="0037446A" w:rsidP="00BB1201">
      <w:pPr>
        <w:autoSpaceDE w:val="0"/>
        <w:autoSpaceDN w:val="0"/>
        <w:adjustRightInd w:val="0"/>
        <w:ind w:firstLine="708"/>
        <w:jc w:val="both"/>
        <w:rPr>
          <w:rFonts w:ascii="Arial" w:hAnsi="Arial" w:cs="Arial"/>
        </w:rPr>
      </w:pPr>
      <w:r w:rsidRPr="00945DEF">
        <w:rPr>
          <w:rFonts w:ascii="Arial" w:hAnsi="Arial" w:cs="Arial"/>
        </w:rPr>
        <w:t xml:space="preserve">Al centro dei colloqui con Andreotti c’è soprattutto il ruolo che dovrà svolgere la CSCE e, al suo interno, l’Unione Sovietica. L’obiettivo condiviso è quello di giungere alla </w:t>
      </w:r>
      <w:r w:rsidR="00BB1201" w:rsidRPr="002A06C6">
        <w:rPr>
          <w:rFonts w:ascii="Arial" w:hAnsi="Arial" w:cs="Arial"/>
        </w:rPr>
        <w:t>c</w:t>
      </w:r>
      <w:r w:rsidRPr="002A06C6">
        <w:rPr>
          <w:rFonts w:ascii="Arial" w:hAnsi="Arial" w:cs="Arial"/>
        </w:rPr>
        <w:t xml:space="preserve">asa </w:t>
      </w:r>
      <w:r w:rsidR="00BB1201" w:rsidRPr="002A06C6">
        <w:rPr>
          <w:rFonts w:ascii="Arial" w:hAnsi="Arial" w:cs="Arial"/>
        </w:rPr>
        <w:t>c</w:t>
      </w:r>
      <w:r w:rsidRPr="002A06C6">
        <w:rPr>
          <w:rFonts w:ascii="Arial" w:hAnsi="Arial" w:cs="Arial"/>
        </w:rPr>
        <w:t>omune</w:t>
      </w:r>
      <w:r w:rsidRPr="00945DEF">
        <w:rPr>
          <w:rFonts w:ascii="Arial" w:hAnsi="Arial" w:cs="Arial"/>
        </w:rPr>
        <w:t xml:space="preserve"> che dovrebbe consentire ai due blocchi di affiancare alla missione di difesa quella di un dialogo politico ed economico, una via cioè per ristabilire l’equilibrio politico-militare fortemente modificato dalla riunificazione tedesca e dall’ingresso dell’ex R</w:t>
      </w:r>
      <w:r w:rsidR="002A06C6">
        <w:rPr>
          <w:rFonts w:ascii="Arial" w:hAnsi="Arial" w:cs="Arial"/>
        </w:rPr>
        <w:t>D</w:t>
      </w:r>
      <w:r w:rsidR="00B84BC2">
        <w:rPr>
          <w:rFonts w:ascii="Arial" w:hAnsi="Arial" w:cs="Arial"/>
        </w:rPr>
        <w:t>T</w:t>
      </w:r>
      <w:r w:rsidRPr="00945DEF">
        <w:rPr>
          <w:rFonts w:ascii="Arial" w:hAnsi="Arial" w:cs="Arial"/>
        </w:rPr>
        <w:t xml:space="preserve"> nella </w:t>
      </w:r>
      <w:r w:rsidR="002A06C6">
        <w:rPr>
          <w:rFonts w:ascii="Arial" w:hAnsi="Arial" w:cs="Arial"/>
        </w:rPr>
        <w:t>NATO</w:t>
      </w:r>
      <w:r w:rsidRPr="00945DEF">
        <w:rPr>
          <w:rFonts w:ascii="Arial" w:hAnsi="Arial" w:cs="Arial"/>
        </w:rPr>
        <w:t xml:space="preserve">. </w:t>
      </w:r>
    </w:p>
    <w:p w14:paraId="27F60622" w14:textId="347E2647" w:rsidR="0037446A" w:rsidRPr="00945DEF" w:rsidRDefault="0037446A" w:rsidP="00945DEF">
      <w:pPr>
        <w:autoSpaceDE w:val="0"/>
        <w:autoSpaceDN w:val="0"/>
        <w:adjustRightInd w:val="0"/>
        <w:jc w:val="both"/>
        <w:rPr>
          <w:rFonts w:ascii="Arial" w:hAnsi="Arial" w:cs="Arial"/>
        </w:rPr>
      </w:pPr>
      <w:r w:rsidRPr="00945DEF">
        <w:rPr>
          <w:rFonts w:ascii="Arial" w:hAnsi="Arial" w:cs="Arial"/>
        </w:rPr>
        <w:lastRenderedPageBreak/>
        <w:tab/>
        <w:t xml:space="preserve">Sia per Gorbaciov che per Andreotti, la </w:t>
      </w:r>
      <w:r w:rsidR="002A06C6" w:rsidRPr="00945DEF">
        <w:rPr>
          <w:rFonts w:ascii="Arial" w:hAnsi="Arial" w:cs="Arial"/>
        </w:rPr>
        <w:t xml:space="preserve">CSCE </w:t>
      </w:r>
      <w:r w:rsidRPr="00945DEF">
        <w:rPr>
          <w:rFonts w:ascii="Arial" w:hAnsi="Arial" w:cs="Arial"/>
        </w:rPr>
        <w:t xml:space="preserve">deve diventare il foro ideale per costituire il nuovo ordine europeo </w:t>
      </w:r>
      <w:proofErr w:type="gramStart"/>
      <w:r w:rsidRPr="00945DEF">
        <w:rPr>
          <w:rFonts w:ascii="Arial" w:hAnsi="Arial" w:cs="Arial"/>
        </w:rPr>
        <w:t>post guerra</w:t>
      </w:r>
      <w:proofErr w:type="gramEnd"/>
      <w:r w:rsidRPr="00945DEF">
        <w:rPr>
          <w:rFonts w:ascii="Arial" w:hAnsi="Arial" w:cs="Arial"/>
        </w:rPr>
        <w:t xml:space="preserve"> fredda, un luogo per la prevenzione e la soluzione delle controversie e la salvaguardia della pace.</w:t>
      </w:r>
    </w:p>
    <w:p w14:paraId="24560704" w14:textId="77777777" w:rsidR="0037446A" w:rsidRPr="00945DEF" w:rsidRDefault="0037446A" w:rsidP="00945DEF">
      <w:pPr>
        <w:autoSpaceDE w:val="0"/>
        <w:autoSpaceDN w:val="0"/>
        <w:adjustRightInd w:val="0"/>
        <w:jc w:val="both"/>
        <w:rPr>
          <w:rFonts w:ascii="Arial" w:hAnsi="Arial" w:cs="Arial"/>
        </w:rPr>
      </w:pPr>
    </w:p>
    <w:p w14:paraId="1357F4EE" w14:textId="544638FB" w:rsidR="0037446A" w:rsidRPr="00945DEF" w:rsidRDefault="0037446A" w:rsidP="000A5DB3">
      <w:pPr>
        <w:autoSpaceDE w:val="0"/>
        <w:autoSpaceDN w:val="0"/>
        <w:adjustRightInd w:val="0"/>
        <w:ind w:firstLine="708"/>
        <w:jc w:val="both"/>
        <w:rPr>
          <w:rFonts w:ascii="Arial" w:hAnsi="Arial" w:cs="Arial"/>
        </w:rPr>
      </w:pPr>
      <w:r w:rsidRPr="00945DEF">
        <w:rPr>
          <w:rFonts w:ascii="Arial" w:hAnsi="Arial" w:cs="Arial"/>
        </w:rPr>
        <w:t xml:space="preserve">Il giorno dopo, il leader sovietico si reca a Parigi al Vertice dei </w:t>
      </w:r>
      <w:r w:rsidR="002A06C6">
        <w:rPr>
          <w:rFonts w:ascii="Arial" w:hAnsi="Arial" w:cs="Arial"/>
        </w:rPr>
        <w:t>c</w:t>
      </w:r>
      <w:r w:rsidRPr="00945DEF">
        <w:rPr>
          <w:rFonts w:ascii="Arial" w:hAnsi="Arial" w:cs="Arial"/>
        </w:rPr>
        <w:t xml:space="preserve">api di </w:t>
      </w:r>
      <w:r w:rsidR="002A06C6">
        <w:rPr>
          <w:rFonts w:ascii="Arial" w:hAnsi="Arial" w:cs="Arial"/>
        </w:rPr>
        <w:t>s</w:t>
      </w:r>
      <w:r w:rsidRPr="00945DEF">
        <w:rPr>
          <w:rFonts w:ascii="Arial" w:hAnsi="Arial" w:cs="Arial"/>
        </w:rPr>
        <w:t xml:space="preserve">tato e di governo dei paesi della </w:t>
      </w:r>
      <w:r w:rsidR="002A06C6" w:rsidRPr="00945DEF">
        <w:rPr>
          <w:rFonts w:ascii="Arial" w:hAnsi="Arial" w:cs="Arial"/>
        </w:rPr>
        <w:t>CSCE</w:t>
      </w:r>
      <w:r w:rsidRPr="00945DEF">
        <w:rPr>
          <w:rFonts w:ascii="Arial" w:hAnsi="Arial" w:cs="Arial"/>
        </w:rPr>
        <w:t xml:space="preserve">, al termine del quale si firma, il 21 novembre, la “Carta di Parigi per una nuova Europa”, a suggellare ufficialmente la fine della divisione dell’Europa in due </w:t>
      </w:r>
      <w:r w:rsidR="002A06C6">
        <w:rPr>
          <w:rFonts w:ascii="Arial" w:hAnsi="Arial" w:cs="Arial"/>
        </w:rPr>
        <w:t>schieramenti</w:t>
      </w:r>
      <w:r w:rsidRPr="00945DEF">
        <w:rPr>
          <w:rFonts w:ascii="Arial" w:hAnsi="Arial" w:cs="Arial"/>
        </w:rPr>
        <w:t xml:space="preserve">. </w:t>
      </w:r>
    </w:p>
    <w:p w14:paraId="305C0516" w14:textId="77777777" w:rsidR="0037446A" w:rsidRPr="00945DEF" w:rsidRDefault="0037446A" w:rsidP="00945DEF">
      <w:pPr>
        <w:autoSpaceDE w:val="0"/>
        <w:autoSpaceDN w:val="0"/>
        <w:adjustRightInd w:val="0"/>
        <w:jc w:val="both"/>
        <w:rPr>
          <w:rFonts w:ascii="Arial" w:hAnsi="Arial" w:cs="Arial"/>
        </w:rPr>
      </w:pPr>
    </w:p>
    <w:p w14:paraId="751DA1B7" w14:textId="77777777" w:rsidR="0037446A" w:rsidRPr="00945DEF" w:rsidRDefault="0037446A" w:rsidP="00945DEF">
      <w:pPr>
        <w:autoSpaceDE w:val="0"/>
        <w:autoSpaceDN w:val="0"/>
        <w:adjustRightInd w:val="0"/>
        <w:jc w:val="both"/>
        <w:rPr>
          <w:rFonts w:ascii="Arial" w:hAnsi="Arial" w:cs="Arial"/>
        </w:rPr>
      </w:pPr>
    </w:p>
    <w:p w14:paraId="0CD1EDCF" w14:textId="77777777" w:rsidR="0037446A" w:rsidRPr="00945DEF" w:rsidRDefault="0037446A" w:rsidP="00945DEF">
      <w:pPr>
        <w:autoSpaceDE w:val="0"/>
        <w:autoSpaceDN w:val="0"/>
        <w:adjustRightInd w:val="0"/>
        <w:jc w:val="both"/>
        <w:rPr>
          <w:rFonts w:ascii="Arial" w:hAnsi="Arial" w:cs="Arial"/>
        </w:rPr>
      </w:pPr>
    </w:p>
    <w:p w14:paraId="6C9CC948" w14:textId="58B2845F" w:rsidR="0037446A" w:rsidRPr="00945DEF" w:rsidRDefault="0037446A" w:rsidP="000A5DB3">
      <w:pPr>
        <w:autoSpaceDE w:val="0"/>
        <w:autoSpaceDN w:val="0"/>
        <w:adjustRightInd w:val="0"/>
        <w:jc w:val="center"/>
        <w:rPr>
          <w:rFonts w:ascii="Arial" w:hAnsi="Arial" w:cs="Arial"/>
        </w:rPr>
      </w:pPr>
      <w:r w:rsidRPr="00945DEF">
        <w:rPr>
          <w:rFonts w:ascii="Arial" w:hAnsi="Arial" w:cs="Arial"/>
        </w:rPr>
        <w:t xml:space="preserve">11 - Kuwait, banco di prova del </w:t>
      </w:r>
      <w:proofErr w:type="gramStart"/>
      <w:r w:rsidRPr="00945DEF">
        <w:rPr>
          <w:rFonts w:ascii="Arial" w:hAnsi="Arial" w:cs="Arial"/>
        </w:rPr>
        <w:t xml:space="preserve">post </w:t>
      </w:r>
      <w:r w:rsidR="00BB1201" w:rsidRPr="002A06C6">
        <w:rPr>
          <w:rFonts w:ascii="Arial" w:hAnsi="Arial" w:cs="Arial"/>
        </w:rPr>
        <w:t>g</w:t>
      </w:r>
      <w:r w:rsidRPr="002A06C6">
        <w:rPr>
          <w:rFonts w:ascii="Arial" w:hAnsi="Arial" w:cs="Arial"/>
        </w:rPr>
        <w:t>uerra</w:t>
      </w:r>
      <w:proofErr w:type="gramEnd"/>
      <w:r w:rsidRPr="002A06C6">
        <w:rPr>
          <w:rFonts w:ascii="Arial" w:hAnsi="Arial" w:cs="Arial"/>
        </w:rPr>
        <w:t xml:space="preserve"> </w:t>
      </w:r>
      <w:r w:rsidR="00BB1201" w:rsidRPr="002A06C6">
        <w:rPr>
          <w:rFonts w:ascii="Arial" w:hAnsi="Arial" w:cs="Arial"/>
        </w:rPr>
        <w:t>f</w:t>
      </w:r>
      <w:r w:rsidRPr="002A06C6">
        <w:rPr>
          <w:rFonts w:ascii="Arial" w:hAnsi="Arial" w:cs="Arial"/>
        </w:rPr>
        <w:t>redda</w:t>
      </w:r>
    </w:p>
    <w:p w14:paraId="55E2BA01" w14:textId="77777777" w:rsidR="0037446A" w:rsidRPr="00945DEF" w:rsidRDefault="0037446A" w:rsidP="00945DEF">
      <w:pPr>
        <w:autoSpaceDE w:val="0"/>
        <w:autoSpaceDN w:val="0"/>
        <w:adjustRightInd w:val="0"/>
        <w:jc w:val="both"/>
        <w:rPr>
          <w:rFonts w:ascii="Arial" w:hAnsi="Arial" w:cs="Arial"/>
        </w:rPr>
      </w:pPr>
    </w:p>
    <w:p w14:paraId="76069319" w14:textId="36648AFB"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La prima crisi internazionale del dopo guerra fredda è l’invasione del Kuwait da parte di Saddam Hussein. Il 17 gennaio</w:t>
      </w:r>
      <w:r w:rsidR="000B6492">
        <w:rPr>
          <w:rFonts w:ascii="Arial" w:hAnsi="Arial" w:cs="Arial"/>
        </w:rPr>
        <w:t xml:space="preserve"> 1991</w:t>
      </w:r>
      <w:r w:rsidRPr="00945DEF">
        <w:rPr>
          <w:rFonts w:ascii="Arial" w:hAnsi="Arial" w:cs="Arial"/>
        </w:rPr>
        <w:t xml:space="preserve"> iniziano i bombardamenti su Bagdad e il 24 l’offensiva di terra </w:t>
      </w:r>
      <w:proofErr w:type="spellStart"/>
      <w:r w:rsidRPr="00945DEF">
        <w:rPr>
          <w:rFonts w:ascii="Arial" w:hAnsi="Arial" w:cs="Arial"/>
        </w:rPr>
        <w:t>Desert</w:t>
      </w:r>
      <w:proofErr w:type="spellEnd"/>
      <w:r w:rsidRPr="00945DEF">
        <w:rPr>
          <w:rFonts w:ascii="Arial" w:hAnsi="Arial" w:cs="Arial"/>
        </w:rPr>
        <w:t xml:space="preserve"> </w:t>
      </w:r>
      <w:proofErr w:type="spellStart"/>
      <w:r w:rsidRPr="00945DEF">
        <w:rPr>
          <w:rFonts w:ascii="Arial" w:hAnsi="Arial" w:cs="Arial"/>
        </w:rPr>
        <w:t>Storm</w:t>
      </w:r>
      <w:proofErr w:type="spellEnd"/>
      <w:r w:rsidRPr="00945DEF">
        <w:rPr>
          <w:rFonts w:ascii="Arial" w:hAnsi="Arial" w:cs="Arial"/>
        </w:rPr>
        <w:t xml:space="preserve"> che in quattro giorni libera il Kuwait. </w:t>
      </w:r>
    </w:p>
    <w:p w14:paraId="75462502" w14:textId="77777777" w:rsidR="0037446A" w:rsidRPr="00945DEF" w:rsidRDefault="0037446A" w:rsidP="00945DEF">
      <w:pPr>
        <w:autoSpaceDE w:val="0"/>
        <w:autoSpaceDN w:val="0"/>
        <w:adjustRightInd w:val="0"/>
        <w:jc w:val="both"/>
        <w:rPr>
          <w:rFonts w:ascii="Arial" w:hAnsi="Arial" w:cs="Arial"/>
        </w:rPr>
      </w:pPr>
    </w:p>
    <w:p w14:paraId="1F06B28B" w14:textId="123F5A73" w:rsidR="0037446A" w:rsidRPr="00945DEF" w:rsidRDefault="0037446A" w:rsidP="000A5DB3">
      <w:pPr>
        <w:autoSpaceDE w:val="0"/>
        <w:autoSpaceDN w:val="0"/>
        <w:adjustRightInd w:val="0"/>
        <w:ind w:firstLine="708"/>
        <w:jc w:val="both"/>
        <w:rPr>
          <w:rFonts w:ascii="Arial" w:hAnsi="Arial" w:cs="Arial"/>
        </w:rPr>
      </w:pPr>
      <w:r w:rsidRPr="000B6492">
        <w:rPr>
          <w:rFonts w:ascii="Arial" w:hAnsi="Arial" w:cs="Arial"/>
        </w:rPr>
        <w:t>M</w:t>
      </w:r>
      <w:r w:rsidR="000B6492" w:rsidRPr="000B6492">
        <w:rPr>
          <w:rFonts w:ascii="Arial" w:hAnsi="Arial" w:cs="Arial"/>
        </w:rPr>
        <w:t>a</w:t>
      </w:r>
      <w:r w:rsidR="000B6492">
        <w:rPr>
          <w:rFonts w:ascii="Arial" w:hAnsi="Arial" w:cs="Arial"/>
        </w:rPr>
        <w:t xml:space="preserve"> t</w:t>
      </w:r>
      <w:r w:rsidRPr="00945DEF">
        <w:rPr>
          <w:rFonts w:ascii="Arial" w:hAnsi="Arial" w:cs="Arial"/>
        </w:rPr>
        <w:t xml:space="preserve">utto era cominciato il 2 agosto del 1990, mentre era in atto la </w:t>
      </w:r>
      <w:r w:rsidR="002A06C6" w:rsidRPr="000B6492">
        <w:rPr>
          <w:rFonts w:ascii="Arial" w:hAnsi="Arial" w:cs="Arial"/>
        </w:rPr>
        <w:t>p</w:t>
      </w:r>
      <w:r w:rsidRPr="000B6492">
        <w:rPr>
          <w:rFonts w:ascii="Arial" w:hAnsi="Arial" w:cs="Arial"/>
        </w:rPr>
        <w:t>residenza</w:t>
      </w:r>
      <w:r w:rsidRPr="00945DEF">
        <w:rPr>
          <w:rFonts w:ascii="Arial" w:hAnsi="Arial" w:cs="Arial"/>
        </w:rPr>
        <w:t xml:space="preserve"> italiana dell’Unione europea. La reazione immediata era stata una riunione d’urgenza dei ministri degli esteri, i quali decisero sanzioni che, poco dopo, verranno riprese dal Consiglio di </w:t>
      </w:r>
      <w:r w:rsidR="00BB1201">
        <w:rPr>
          <w:rFonts w:ascii="Arial" w:hAnsi="Arial" w:cs="Arial"/>
        </w:rPr>
        <w:t>S</w:t>
      </w:r>
      <w:r w:rsidRPr="00945DEF">
        <w:rPr>
          <w:rFonts w:ascii="Arial" w:hAnsi="Arial" w:cs="Arial"/>
        </w:rPr>
        <w:t>icurezza dell’O</w:t>
      </w:r>
      <w:r w:rsidR="00101111">
        <w:rPr>
          <w:rFonts w:ascii="Arial" w:hAnsi="Arial" w:cs="Arial"/>
        </w:rPr>
        <w:t>NU</w:t>
      </w:r>
      <w:r w:rsidRPr="00945DEF">
        <w:rPr>
          <w:rFonts w:ascii="Arial" w:hAnsi="Arial" w:cs="Arial"/>
        </w:rPr>
        <w:t xml:space="preserve">. Non c’era stato attacco che giustificasse l’intervento della </w:t>
      </w:r>
      <w:r w:rsidR="000B6492">
        <w:rPr>
          <w:rFonts w:ascii="Arial" w:hAnsi="Arial" w:cs="Arial"/>
        </w:rPr>
        <w:t>NATO</w:t>
      </w:r>
      <w:r w:rsidRPr="00945DEF">
        <w:rPr>
          <w:rFonts w:ascii="Arial" w:hAnsi="Arial" w:cs="Arial"/>
        </w:rPr>
        <w:t>, per cui Andreotti ribadì in ogni occasione che il problema era di competenza dell’O</w:t>
      </w:r>
      <w:r w:rsidR="000B6492">
        <w:rPr>
          <w:rFonts w:ascii="Arial" w:hAnsi="Arial" w:cs="Arial"/>
        </w:rPr>
        <w:t>NU</w:t>
      </w:r>
      <w:r w:rsidRPr="00945DEF">
        <w:rPr>
          <w:rFonts w:ascii="Arial" w:hAnsi="Arial" w:cs="Arial"/>
        </w:rPr>
        <w:t xml:space="preserve">. E mantenne stretti contatti con Gorbaciov attraverso l’inviato speciale del leader </w:t>
      </w:r>
      <w:r w:rsidR="000B6492">
        <w:rPr>
          <w:rFonts w:ascii="Arial" w:hAnsi="Arial" w:cs="Arial"/>
        </w:rPr>
        <w:t>sovietico</w:t>
      </w:r>
      <w:r w:rsidRPr="00945DEF">
        <w:rPr>
          <w:rFonts w:ascii="Arial" w:hAnsi="Arial" w:cs="Arial"/>
        </w:rPr>
        <w:t xml:space="preserve">, </w:t>
      </w:r>
      <w:r w:rsidR="002673CF" w:rsidRPr="002673CF">
        <w:rPr>
          <w:rFonts w:ascii="Arial" w:hAnsi="Arial" w:cs="Arial"/>
        </w:rPr>
        <w:t xml:space="preserve">Evgenij </w:t>
      </w:r>
      <w:r w:rsidRPr="00945DEF">
        <w:rPr>
          <w:rFonts w:ascii="Arial" w:hAnsi="Arial" w:cs="Arial"/>
        </w:rPr>
        <w:t xml:space="preserve">Primakov. Per la prima volta, dopo i veti incrociati che avevano paralizzato il Consiglio di Sicurezza per anni, l’Unione </w:t>
      </w:r>
      <w:r w:rsidR="002627B0">
        <w:rPr>
          <w:rFonts w:ascii="Arial" w:hAnsi="Arial" w:cs="Arial"/>
        </w:rPr>
        <w:t>S</w:t>
      </w:r>
      <w:r w:rsidRPr="00945DEF">
        <w:rPr>
          <w:rFonts w:ascii="Arial" w:hAnsi="Arial" w:cs="Arial"/>
        </w:rPr>
        <w:t xml:space="preserve">ovietica condivise tutte le decisioni prese. </w:t>
      </w:r>
    </w:p>
    <w:p w14:paraId="5EFC38DD" w14:textId="77777777" w:rsidR="0037446A" w:rsidRPr="00945DEF" w:rsidRDefault="0037446A" w:rsidP="00945DEF">
      <w:pPr>
        <w:autoSpaceDE w:val="0"/>
        <w:autoSpaceDN w:val="0"/>
        <w:adjustRightInd w:val="0"/>
        <w:jc w:val="both"/>
        <w:rPr>
          <w:rFonts w:ascii="Arial" w:hAnsi="Arial" w:cs="Arial"/>
        </w:rPr>
      </w:pPr>
    </w:p>
    <w:p w14:paraId="0D1E633C" w14:textId="07C5EBB3"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Come </w:t>
      </w:r>
      <w:r w:rsidR="00101111">
        <w:rPr>
          <w:rFonts w:ascii="Arial" w:hAnsi="Arial" w:cs="Arial"/>
        </w:rPr>
        <w:t>p</w:t>
      </w:r>
      <w:r w:rsidRPr="00945DEF">
        <w:rPr>
          <w:rFonts w:ascii="Arial" w:hAnsi="Arial" w:cs="Arial"/>
        </w:rPr>
        <w:t>residente di turno della Comunità, Andreotti insistette per il rispetto dei principii della Carta delle Nazioni Unite. Tutte le iniziative da prendere per ottenere il ritiro di Saddam Hussein dal Kuwait dovevano avvenire con l’ampio consenso della comunità internazionale. E in un incontro con Primakov a ottobre a Roma fece notare che “gli Stati Uniti, pur avendo gli strumenti per una solitaria esibizione di forza, stavano rispettando i principi e le regole della Carta delle Nazioni Unite”.</w:t>
      </w:r>
    </w:p>
    <w:p w14:paraId="61D1AC51" w14:textId="77777777" w:rsidR="0037446A" w:rsidRPr="00945DEF" w:rsidRDefault="0037446A" w:rsidP="00945DEF">
      <w:pPr>
        <w:autoSpaceDE w:val="0"/>
        <w:autoSpaceDN w:val="0"/>
        <w:adjustRightInd w:val="0"/>
        <w:jc w:val="both"/>
        <w:rPr>
          <w:rFonts w:ascii="Arial" w:hAnsi="Arial" w:cs="Arial"/>
        </w:rPr>
      </w:pPr>
    </w:p>
    <w:p w14:paraId="43CC901E" w14:textId="275D7F38" w:rsidR="0037446A" w:rsidRPr="00945DEF" w:rsidRDefault="0037446A" w:rsidP="00D92512">
      <w:pPr>
        <w:autoSpaceDE w:val="0"/>
        <w:autoSpaceDN w:val="0"/>
        <w:adjustRightInd w:val="0"/>
        <w:ind w:firstLine="708"/>
        <w:jc w:val="both"/>
        <w:rPr>
          <w:rFonts w:ascii="Arial" w:hAnsi="Arial" w:cs="Arial"/>
        </w:rPr>
      </w:pPr>
      <w:r w:rsidRPr="00945DEF">
        <w:rPr>
          <w:rFonts w:ascii="Arial" w:hAnsi="Arial" w:cs="Arial"/>
        </w:rPr>
        <w:t>Falliti tutti i tentativi di mediazione, dimostrata la necessità di un intervento militare, Andreotti ricordò nei suoi incontri che l’intervento avrebbe dovuto rispettare il criterio della proporzionalità, non oltrepassare il mandato O</w:t>
      </w:r>
      <w:r w:rsidR="00101111">
        <w:rPr>
          <w:rFonts w:ascii="Arial" w:hAnsi="Arial" w:cs="Arial"/>
        </w:rPr>
        <w:t>NU</w:t>
      </w:r>
      <w:r w:rsidRPr="00945DEF">
        <w:rPr>
          <w:rFonts w:ascii="Arial" w:hAnsi="Arial" w:cs="Arial"/>
        </w:rPr>
        <w:t>, e non impiegare nell’uso della forza una brutalità analoga a quella dell’aggressore</w:t>
      </w:r>
      <w:r w:rsidR="00101111">
        <w:rPr>
          <w:rFonts w:ascii="Arial" w:hAnsi="Arial" w:cs="Arial"/>
        </w:rPr>
        <w:t>.</w:t>
      </w:r>
    </w:p>
    <w:p w14:paraId="19C1AFEF" w14:textId="7777777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 xml:space="preserve">Lo sforzo della presidenza italiana mirava a creare un precedente per il futuro, fu un esercizio di </w:t>
      </w:r>
      <w:proofErr w:type="spellStart"/>
      <w:r w:rsidRPr="00945DEF">
        <w:rPr>
          <w:rFonts w:ascii="Arial" w:hAnsi="Arial" w:cs="Arial"/>
        </w:rPr>
        <w:t>norm-setting</w:t>
      </w:r>
      <w:proofErr w:type="spellEnd"/>
      <w:r w:rsidRPr="00945DEF">
        <w:rPr>
          <w:rFonts w:ascii="Arial" w:hAnsi="Arial" w:cs="Arial"/>
        </w:rPr>
        <w:t xml:space="preserve"> per come affrontare le crisi, un modello purtroppo in seguito disatteso.</w:t>
      </w:r>
    </w:p>
    <w:p w14:paraId="36871FEB" w14:textId="3EE49282" w:rsidR="0037446A" w:rsidRDefault="0037446A" w:rsidP="00945DEF">
      <w:pPr>
        <w:autoSpaceDE w:val="0"/>
        <w:autoSpaceDN w:val="0"/>
        <w:adjustRightInd w:val="0"/>
        <w:jc w:val="both"/>
        <w:rPr>
          <w:rFonts w:ascii="Arial" w:hAnsi="Arial" w:cs="Arial"/>
        </w:rPr>
      </w:pPr>
    </w:p>
    <w:p w14:paraId="61D5673B" w14:textId="77777777" w:rsidR="000A5DB3" w:rsidRPr="00945DEF" w:rsidRDefault="000A5DB3" w:rsidP="00945DEF">
      <w:pPr>
        <w:autoSpaceDE w:val="0"/>
        <w:autoSpaceDN w:val="0"/>
        <w:adjustRightInd w:val="0"/>
        <w:jc w:val="both"/>
        <w:rPr>
          <w:rFonts w:ascii="Arial" w:hAnsi="Arial" w:cs="Arial"/>
        </w:rPr>
      </w:pPr>
    </w:p>
    <w:p w14:paraId="78E047C5" w14:textId="77777777" w:rsidR="0037446A" w:rsidRPr="00945DEF" w:rsidRDefault="0037446A" w:rsidP="00945DEF">
      <w:pPr>
        <w:autoSpaceDE w:val="0"/>
        <w:autoSpaceDN w:val="0"/>
        <w:adjustRightInd w:val="0"/>
        <w:jc w:val="both"/>
        <w:rPr>
          <w:rFonts w:ascii="Arial" w:hAnsi="Arial" w:cs="Arial"/>
        </w:rPr>
      </w:pPr>
    </w:p>
    <w:p w14:paraId="4F2E42C2" w14:textId="52E632C0" w:rsidR="0037446A" w:rsidRPr="00945DEF" w:rsidRDefault="0037446A" w:rsidP="000A5DB3">
      <w:pPr>
        <w:autoSpaceDE w:val="0"/>
        <w:autoSpaceDN w:val="0"/>
        <w:adjustRightInd w:val="0"/>
        <w:jc w:val="center"/>
        <w:rPr>
          <w:rFonts w:ascii="Arial" w:hAnsi="Arial" w:cs="Arial"/>
        </w:rPr>
      </w:pPr>
      <w:r w:rsidRPr="00945DEF">
        <w:rPr>
          <w:rFonts w:ascii="Arial" w:hAnsi="Arial" w:cs="Arial"/>
        </w:rPr>
        <w:t>12 – Le vane richieste di Gorbaciov</w:t>
      </w:r>
    </w:p>
    <w:p w14:paraId="3CC3DF6C" w14:textId="77777777" w:rsidR="0037446A" w:rsidRPr="00945DEF" w:rsidRDefault="0037446A" w:rsidP="00945DEF">
      <w:pPr>
        <w:autoSpaceDE w:val="0"/>
        <w:autoSpaceDN w:val="0"/>
        <w:adjustRightInd w:val="0"/>
        <w:jc w:val="both"/>
        <w:rPr>
          <w:rFonts w:ascii="Arial" w:hAnsi="Arial" w:cs="Arial"/>
        </w:rPr>
      </w:pPr>
    </w:p>
    <w:p w14:paraId="5E266C70" w14:textId="77777777" w:rsidR="00375510" w:rsidRDefault="0037446A" w:rsidP="00945DEF">
      <w:pPr>
        <w:autoSpaceDE w:val="0"/>
        <w:autoSpaceDN w:val="0"/>
        <w:adjustRightInd w:val="0"/>
        <w:jc w:val="both"/>
        <w:rPr>
          <w:rFonts w:ascii="Arial" w:hAnsi="Arial" w:cs="Arial"/>
        </w:rPr>
      </w:pPr>
      <w:r w:rsidRPr="00945DEF">
        <w:rPr>
          <w:rFonts w:ascii="Arial" w:hAnsi="Arial" w:cs="Arial"/>
        </w:rPr>
        <w:tab/>
        <w:t xml:space="preserve">Intanto la situazione economica </w:t>
      </w:r>
      <w:r w:rsidR="00375510">
        <w:rPr>
          <w:rFonts w:ascii="Arial" w:hAnsi="Arial" w:cs="Arial"/>
        </w:rPr>
        <w:t xml:space="preserve">nell’URSS </w:t>
      </w:r>
      <w:r w:rsidRPr="00945DEF">
        <w:rPr>
          <w:rFonts w:ascii="Arial" w:hAnsi="Arial" w:cs="Arial"/>
        </w:rPr>
        <w:t xml:space="preserve">si era fatta drammatica. Il 22 maggio </w:t>
      </w:r>
      <w:r w:rsidR="00BC53D6">
        <w:rPr>
          <w:rFonts w:ascii="Arial" w:hAnsi="Arial" w:cs="Arial"/>
        </w:rPr>
        <w:t>19</w:t>
      </w:r>
      <w:r w:rsidRPr="00945DEF">
        <w:rPr>
          <w:rFonts w:ascii="Arial" w:hAnsi="Arial" w:cs="Arial"/>
        </w:rPr>
        <w:t>91 Gorbaciov lanciò un ennesimo appello, chiedendo</w:t>
      </w:r>
      <w:r w:rsidR="00375510">
        <w:rPr>
          <w:rFonts w:ascii="Arial" w:hAnsi="Arial" w:cs="Arial"/>
        </w:rPr>
        <w:t xml:space="preserve"> </w:t>
      </w:r>
      <w:proofErr w:type="gramStart"/>
      <w:r w:rsidR="00375510">
        <w:rPr>
          <w:rFonts w:ascii="Arial" w:hAnsi="Arial" w:cs="Arial"/>
        </w:rPr>
        <w:t>a</w:t>
      </w:r>
      <w:proofErr w:type="gramEnd"/>
      <w:r w:rsidR="00375510">
        <w:rPr>
          <w:rFonts w:ascii="Arial" w:hAnsi="Arial" w:cs="Arial"/>
        </w:rPr>
        <w:t xml:space="preserve"> Andreotti</w:t>
      </w:r>
      <w:r w:rsidRPr="00945DEF">
        <w:rPr>
          <w:rFonts w:ascii="Arial" w:hAnsi="Arial" w:cs="Arial"/>
        </w:rPr>
        <w:t xml:space="preserve"> di poter partecipare al G7 di Londr</w:t>
      </w:r>
      <w:r w:rsidR="00300622">
        <w:rPr>
          <w:rFonts w:ascii="Arial" w:hAnsi="Arial" w:cs="Arial"/>
        </w:rPr>
        <w:t>a. Fece</w:t>
      </w:r>
      <w:r w:rsidRPr="00945DEF">
        <w:rPr>
          <w:rFonts w:ascii="Arial" w:hAnsi="Arial" w:cs="Arial"/>
        </w:rPr>
        <w:t xml:space="preserve"> presente che il percorso di riforme </w:t>
      </w:r>
      <w:r w:rsidR="00300622" w:rsidRPr="00375510">
        <w:rPr>
          <w:rFonts w:ascii="Arial" w:hAnsi="Arial" w:cs="Arial"/>
        </w:rPr>
        <w:t>era</w:t>
      </w:r>
      <w:r w:rsidR="00300622">
        <w:rPr>
          <w:rFonts w:ascii="Arial" w:hAnsi="Arial" w:cs="Arial"/>
        </w:rPr>
        <w:t xml:space="preserve"> </w:t>
      </w:r>
      <w:r w:rsidR="00375510">
        <w:rPr>
          <w:rFonts w:ascii="Arial" w:hAnsi="Arial" w:cs="Arial"/>
        </w:rPr>
        <w:t>“</w:t>
      </w:r>
      <w:r w:rsidRPr="00945DEF">
        <w:rPr>
          <w:rFonts w:ascii="Arial" w:hAnsi="Arial" w:cs="Arial"/>
        </w:rPr>
        <w:t xml:space="preserve">essenziale anche per altri paesi europei e per il resto del mondo…se non riusciamo a portare avanti questo indirizzo la perestrojka potrebbe degenerare in qualcosa di molto negativo”. </w:t>
      </w:r>
    </w:p>
    <w:p w14:paraId="1220EB65" w14:textId="4FF97E94" w:rsidR="00300622" w:rsidRDefault="0037446A" w:rsidP="00375510">
      <w:pPr>
        <w:autoSpaceDE w:val="0"/>
        <w:autoSpaceDN w:val="0"/>
        <w:adjustRightInd w:val="0"/>
        <w:ind w:firstLine="708"/>
        <w:jc w:val="both"/>
        <w:rPr>
          <w:rFonts w:ascii="Arial" w:hAnsi="Arial" w:cs="Arial"/>
        </w:rPr>
      </w:pPr>
      <w:r w:rsidRPr="00945DEF">
        <w:rPr>
          <w:rFonts w:ascii="Arial" w:hAnsi="Arial" w:cs="Arial"/>
        </w:rPr>
        <w:lastRenderedPageBreak/>
        <w:t>Sulla risposta da dargli, il G7 si divide: Francia, Germania e Italia si adoperano per fornire all’U</w:t>
      </w:r>
      <w:r w:rsidR="00375510">
        <w:rPr>
          <w:rFonts w:ascii="Arial" w:hAnsi="Arial" w:cs="Arial"/>
        </w:rPr>
        <w:t>RSS</w:t>
      </w:r>
      <w:r w:rsidRPr="00945DEF">
        <w:rPr>
          <w:rFonts w:ascii="Arial" w:hAnsi="Arial" w:cs="Arial"/>
        </w:rPr>
        <w:t xml:space="preserve"> l’aiuto della Comunità, della Banca mondiale, dell’O</w:t>
      </w:r>
      <w:r w:rsidR="00375510">
        <w:rPr>
          <w:rFonts w:ascii="Arial" w:hAnsi="Arial" w:cs="Arial"/>
        </w:rPr>
        <w:t>CSE</w:t>
      </w:r>
      <w:r w:rsidRPr="00945DEF">
        <w:rPr>
          <w:rFonts w:ascii="Arial" w:hAnsi="Arial" w:cs="Arial"/>
        </w:rPr>
        <w:t xml:space="preserve"> e della B</w:t>
      </w:r>
      <w:r w:rsidR="00375510">
        <w:rPr>
          <w:rFonts w:ascii="Arial" w:hAnsi="Arial" w:cs="Arial"/>
        </w:rPr>
        <w:t>ERS</w:t>
      </w:r>
      <w:r w:rsidRPr="00945DEF">
        <w:rPr>
          <w:rFonts w:ascii="Arial" w:hAnsi="Arial" w:cs="Arial"/>
        </w:rPr>
        <w:t xml:space="preserve">; sono pronti anche ad aiuti diretti. </w:t>
      </w:r>
    </w:p>
    <w:p w14:paraId="415F0EFF" w14:textId="5A3B7CF0" w:rsidR="0037446A" w:rsidRPr="00945DEF" w:rsidRDefault="0037446A" w:rsidP="00300622">
      <w:pPr>
        <w:autoSpaceDE w:val="0"/>
        <w:autoSpaceDN w:val="0"/>
        <w:adjustRightInd w:val="0"/>
        <w:ind w:firstLine="708"/>
        <w:jc w:val="both"/>
        <w:rPr>
          <w:rFonts w:ascii="Arial" w:hAnsi="Arial" w:cs="Arial"/>
        </w:rPr>
      </w:pPr>
      <w:r w:rsidRPr="00945DEF">
        <w:rPr>
          <w:rFonts w:ascii="Arial" w:hAnsi="Arial" w:cs="Arial"/>
        </w:rPr>
        <w:t>Stati Uniti, Regno Unito e Giappone sono molto tiepidi. Dure</w:t>
      </w:r>
      <w:r w:rsidR="00785300">
        <w:rPr>
          <w:rFonts w:ascii="Arial" w:hAnsi="Arial" w:cs="Arial"/>
        </w:rPr>
        <w:t xml:space="preserve"> addirittura</w:t>
      </w:r>
      <w:r w:rsidRPr="00945DEF">
        <w:rPr>
          <w:rFonts w:ascii="Arial" w:hAnsi="Arial" w:cs="Arial"/>
        </w:rPr>
        <w:t xml:space="preserve"> le parole di Bush al leader sovietico: “Ritardare gli aiuti stimola ad impegnarsi di più nelle riforme. Il salvagente va gettato solo quando è strettamente necessario. Se puoi nuotare, devi farlo”. </w:t>
      </w:r>
    </w:p>
    <w:p w14:paraId="76CF2187" w14:textId="77777777" w:rsidR="0037446A" w:rsidRPr="00945DEF" w:rsidRDefault="0037446A" w:rsidP="00945DEF">
      <w:pPr>
        <w:autoSpaceDE w:val="0"/>
        <w:autoSpaceDN w:val="0"/>
        <w:adjustRightInd w:val="0"/>
        <w:jc w:val="both"/>
        <w:rPr>
          <w:rFonts w:ascii="Arial" w:hAnsi="Arial" w:cs="Arial"/>
        </w:rPr>
      </w:pPr>
    </w:p>
    <w:p w14:paraId="03463088" w14:textId="63CDF08B" w:rsidR="0037446A" w:rsidRDefault="0037446A" w:rsidP="00945DEF">
      <w:pPr>
        <w:autoSpaceDE w:val="0"/>
        <w:autoSpaceDN w:val="0"/>
        <w:adjustRightInd w:val="0"/>
        <w:jc w:val="both"/>
        <w:rPr>
          <w:rFonts w:ascii="Arial" w:hAnsi="Arial" w:cs="Arial"/>
        </w:rPr>
      </w:pPr>
    </w:p>
    <w:p w14:paraId="6E920020" w14:textId="77777777" w:rsidR="000A5DB3" w:rsidRPr="00945DEF" w:rsidRDefault="000A5DB3" w:rsidP="00945DEF">
      <w:pPr>
        <w:autoSpaceDE w:val="0"/>
        <w:autoSpaceDN w:val="0"/>
        <w:adjustRightInd w:val="0"/>
        <w:jc w:val="both"/>
        <w:rPr>
          <w:rFonts w:ascii="Arial" w:hAnsi="Arial" w:cs="Arial"/>
        </w:rPr>
      </w:pPr>
    </w:p>
    <w:p w14:paraId="36C087E1" w14:textId="77777777" w:rsidR="0037446A" w:rsidRPr="00945DEF" w:rsidRDefault="0037446A" w:rsidP="000A5DB3">
      <w:pPr>
        <w:autoSpaceDE w:val="0"/>
        <w:autoSpaceDN w:val="0"/>
        <w:adjustRightInd w:val="0"/>
        <w:jc w:val="center"/>
        <w:rPr>
          <w:rFonts w:ascii="Arial" w:hAnsi="Arial" w:cs="Arial"/>
        </w:rPr>
      </w:pPr>
      <w:r w:rsidRPr="00945DEF">
        <w:rPr>
          <w:rFonts w:ascii="Arial" w:hAnsi="Arial" w:cs="Arial"/>
        </w:rPr>
        <w:t>Conclusioni</w:t>
      </w:r>
    </w:p>
    <w:p w14:paraId="13299E9B" w14:textId="77777777" w:rsidR="0037446A" w:rsidRPr="00945DEF" w:rsidRDefault="0037446A" w:rsidP="00945DEF">
      <w:pPr>
        <w:autoSpaceDE w:val="0"/>
        <w:autoSpaceDN w:val="0"/>
        <w:adjustRightInd w:val="0"/>
        <w:jc w:val="both"/>
        <w:rPr>
          <w:rFonts w:ascii="Arial" w:hAnsi="Arial" w:cs="Arial"/>
        </w:rPr>
      </w:pPr>
    </w:p>
    <w:p w14:paraId="3EB65EF3" w14:textId="7293F2A1"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t>Gli eventi successivi sono perfettamente noti: Vertice di Londra, delusione d</w:t>
      </w:r>
      <w:r w:rsidR="00614E67">
        <w:rPr>
          <w:rFonts w:ascii="Arial" w:hAnsi="Arial" w:cs="Arial"/>
        </w:rPr>
        <w:t>el leader sovietico</w:t>
      </w:r>
      <w:r w:rsidRPr="00945DEF">
        <w:rPr>
          <w:rFonts w:ascii="Arial" w:hAnsi="Arial" w:cs="Arial"/>
        </w:rPr>
        <w:t xml:space="preserve"> per i magri risultati ottenuti, tentativo di </w:t>
      </w:r>
      <w:r w:rsidR="00614E67">
        <w:rPr>
          <w:rFonts w:ascii="Arial" w:hAnsi="Arial" w:cs="Arial"/>
        </w:rPr>
        <w:t>c</w:t>
      </w:r>
      <w:r w:rsidRPr="00945DEF">
        <w:rPr>
          <w:rFonts w:ascii="Arial" w:hAnsi="Arial" w:cs="Arial"/>
        </w:rPr>
        <w:t xml:space="preserve">olpo di stato mentre egli si trovava in vacanza in Crimea, avvio verso la disgregazione dell’Unione </w:t>
      </w:r>
      <w:r w:rsidR="00614E67">
        <w:rPr>
          <w:rFonts w:ascii="Arial" w:hAnsi="Arial" w:cs="Arial"/>
        </w:rPr>
        <w:t>S</w:t>
      </w:r>
      <w:r w:rsidRPr="00945DEF">
        <w:rPr>
          <w:rFonts w:ascii="Arial" w:hAnsi="Arial" w:cs="Arial"/>
        </w:rPr>
        <w:t>ovietica e uscita di scena d</w:t>
      </w:r>
      <w:r w:rsidR="00614E67">
        <w:rPr>
          <w:rFonts w:ascii="Arial" w:hAnsi="Arial" w:cs="Arial"/>
        </w:rPr>
        <w:t>i Gorbaciov</w:t>
      </w:r>
      <w:r w:rsidRPr="00945DEF">
        <w:rPr>
          <w:rFonts w:ascii="Arial" w:hAnsi="Arial" w:cs="Arial"/>
        </w:rPr>
        <w:t>.</w:t>
      </w:r>
    </w:p>
    <w:p w14:paraId="7565646B" w14:textId="77777777" w:rsidR="0037446A" w:rsidRPr="00945DEF" w:rsidRDefault="0037446A" w:rsidP="00945DEF">
      <w:pPr>
        <w:autoSpaceDE w:val="0"/>
        <w:autoSpaceDN w:val="0"/>
        <w:adjustRightInd w:val="0"/>
        <w:jc w:val="both"/>
        <w:rPr>
          <w:rFonts w:ascii="Arial" w:hAnsi="Arial" w:cs="Arial"/>
        </w:rPr>
      </w:pPr>
      <w:r w:rsidRPr="00945DEF">
        <w:rPr>
          <w:rFonts w:ascii="Arial" w:hAnsi="Arial" w:cs="Arial"/>
        </w:rPr>
        <w:tab/>
      </w:r>
    </w:p>
    <w:p w14:paraId="4DCA5C66" w14:textId="51C8D9C8" w:rsidR="0037446A" w:rsidRPr="00945DEF" w:rsidRDefault="00614E67" w:rsidP="000A5DB3">
      <w:pPr>
        <w:autoSpaceDE w:val="0"/>
        <w:autoSpaceDN w:val="0"/>
        <w:adjustRightInd w:val="0"/>
        <w:ind w:firstLine="708"/>
        <w:jc w:val="both"/>
        <w:rPr>
          <w:rFonts w:ascii="Arial" w:hAnsi="Arial" w:cs="Arial"/>
        </w:rPr>
      </w:pPr>
      <w:r>
        <w:rPr>
          <w:rFonts w:ascii="Arial" w:hAnsi="Arial" w:cs="Arial"/>
        </w:rPr>
        <w:t xml:space="preserve">Tutta la parabola del nuovo corso di Gorbaciov sembra fatta apposta per ricordarci le parole di </w:t>
      </w:r>
      <w:r w:rsidR="0037446A" w:rsidRPr="00945DEF">
        <w:rPr>
          <w:rFonts w:ascii="Arial" w:hAnsi="Arial" w:cs="Arial"/>
        </w:rPr>
        <w:t>Machiavelli: “</w:t>
      </w:r>
      <w:r w:rsidR="00AF4E41">
        <w:rPr>
          <w:rFonts w:ascii="Arial" w:hAnsi="Arial" w:cs="Arial"/>
        </w:rPr>
        <w:t>N</w:t>
      </w:r>
      <w:r w:rsidR="0037446A" w:rsidRPr="00945DEF">
        <w:rPr>
          <w:rFonts w:ascii="Arial" w:hAnsi="Arial" w:cs="Arial"/>
        </w:rPr>
        <w:t xml:space="preserve">on è cosa </w:t>
      </w:r>
      <w:proofErr w:type="spellStart"/>
      <w:r w:rsidR="0037446A" w:rsidRPr="00945DEF">
        <w:rPr>
          <w:rFonts w:ascii="Arial" w:hAnsi="Arial" w:cs="Arial"/>
        </w:rPr>
        <w:t>piu</w:t>
      </w:r>
      <w:proofErr w:type="spellEnd"/>
      <w:r w:rsidR="0037446A" w:rsidRPr="00945DEF">
        <w:rPr>
          <w:rFonts w:ascii="Arial" w:hAnsi="Arial" w:cs="Arial"/>
        </w:rPr>
        <w:t xml:space="preserve">̀ difficile a trattare, né </w:t>
      </w:r>
      <w:proofErr w:type="spellStart"/>
      <w:r w:rsidR="0037446A" w:rsidRPr="00945DEF">
        <w:rPr>
          <w:rFonts w:ascii="Arial" w:hAnsi="Arial" w:cs="Arial"/>
        </w:rPr>
        <w:t>piu</w:t>
      </w:r>
      <w:proofErr w:type="spellEnd"/>
      <w:r w:rsidR="0037446A" w:rsidRPr="00945DEF">
        <w:rPr>
          <w:rFonts w:ascii="Arial" w:hAnsi="Arial" w:cs="Arial"/>
        </w:rPr>
        <w:t xml:space="preserve">̀ </w:t>
      </w:r>
      <w:proofErr w:type="spellStart"/>
      <w:r w:rsidR="0037446A" w:rsidRPr="00945DEF">
        <w:rPr>
          <w:rFonts w:ascii="Arial" w:hAnsi="Arial" w:cs="Arial"/>
        </w:rPr>
        <w:t>dubia</w:t>
      </w:r>
      <w:proofErr w:type="spellEnd"/>
      <w:r w:rsidR="0037446A" w:rsidRPr="00945DEF">
        <w:rPr>
          <w:rFonts w:ascii="Arial" w:hAnsi="Arial" w:cs="Arial"/>
        </w:rPr>
        <w:t xml:space="preserve"> a riuscire, né </w:t>
      </w:r>
      <w:proofErr w:type="spellStart"/>
      <w:r w:rsidR="0037446A" w:rsidRPr="00945DEF">
        <w:rPr>
          <w:rFonts w:ascii="Arial" w:hAnsi="Arial" w:cs="Arial"/>
        </w:rPr>
        <w:t>piu</w:t>
      </w:r>
      <w:proofErr w:type="spellEnd"/>
      <w:r w:rsidR="0037446A" w:rsidRPr="00945DEF">
        <w:rPr>
          <w:rFonts w:ascii="Arial" w:hAnsi="Arial" w:cs="Arial"/>
        </w:rPr>
        <w:t xml:space="preserve">̀ pericolosa a maneggiare, che farsi capo ad introdurre nuovi ordini. </w:t>
      </w:r>
      <w:proofErr w:type="spellStart"/>
      <w:r w:rsidR="0037446A" w:rsidRPr="00945DEF">
        <w:rPr>
          <w:rFonts w:ascii="Arial" w:hAnsi="Arial" w:cs="Arial"/>
        </w:rPr>
        <w:t>Perche</w:t>
      </w:r>
      <w:proofErr w:type="spellEnd"/>
      <w:r w:rsidR="0037446A" w:rsidRPr="00945DEF">
        <w:rPr>
          <w:rFonts w:ascii="Arial" w:hAnsi="Arial" w:cs="Arial"/>
        </w:rPr>
        <w:t xml:space="preserve">́ lo introduttore ha per </w:t>
      </w:r>
      <w:proofErr w:type="spellStart"/>
      <w:r w:rsidR="0037446A" w:rsidRPr="00945DEF">
        <w:rPr>
          <w:rFonts w:ascii="Arial" w:hAnsi="Arial" w:cs="Arial"/>
        </w:rPr>
        <w:t>nimici</w:t>
      </w:r>
      <w:proofErr w:type="spellEnd"/>
      <w:r w:rsidR="0037446A" w:rsidRPr="00945DEF">
        <w:rPr>
          <w:rFonts w:ascii="Arial" w:hAnsi="Arial" w:cs="Arial"/>
        </w:rPr>
        <w:t xml:space="preserve"> tutti quelli che </w:t>
      </w:r>
      <w:proofErr w:type="spellStart"/>
      <w:r w:rsidR="0037446A" w:rsidRPr="00945DEF">
        <w:rPr>
          <w:rFonts w:ascii="Arial" w:hAnsi="Arial" w:cs="Arial"/>
        </w:rPr>
        <w:t>delli</w:t>
      </w:r>
      <w:proofErr w:type="spellEnd"/>
      <w:r w:rsidR="0037446A" w:rsidRPr="00945DEF">
        <w:rPr>
          <w:rFonts w:ascii="Arial" w:hAnsi="Arial" w:cs="Arial"/>
        </w:rPr>
        <w:t xml:space="preserve"> ordini vecchi fanno bene, et ha tepidi </w:t>
      </w:r>
      <w:proofErr w:type="spellStart"/>
      <w:r w:rsidR="0037446A" w:rsidRPr="00945DEF">
        <w:rPr>
          <w:rFonts w:ascii="Arial" w:hAnsi="Arial" w:cs="Arial"/>
        </w:rPr>
        <w:t>defensori</w:t>
      </w:r>
      <w:proofErr w:type="spellEnd"/>
      <w:r w:rsidR="0037446A" w:rsidRPr="00945DEF">
        <w:rPr>
          <w:rFonts w:ascii="Arial" w:hAnsi="Arial" w:cs="Arial"/>
        </w:rPr>
        <w:t xml:space="preserve"> tutti quelli che </w:t>
      </w:r>
      <w:proofErr w:type="spellStart"/>
      <w:r w:rsidR="0037446A" w:rsidRPr="00945DEF">
        <w:rPr>
          <w:rFonts w:ascii="Arial" w:hAnsi="Arial" w:cs="Arial"/>
        </w:rPr>
        <w:t>delli</w:t>
      </w:r>
      <w:proofErr w:type="spellEnd"/>
      <w:r w:rsidR="0037446A" w:rsidRPr="00945DEF">
        <w:rPr>
          <w:rFonts w:ascii="Arial" w:hAnsi="Arial" w:cs="Arial"/>
        </w:rPr>
        <w:t xml:space="preserve"> ordini nuovi </w:t>
      </w:r>
      <w:proofErr w:type="spellStart"/>
      <w:r w:rsidR="0037446A" w:rsidRPr="00945DEF">
        <w:rPr>
          <w:rFonts w:ascii="Arial" w:hAnsi="Arial" w:cs="Arial"/>
        </w:rPr>
        <w:t>farebbono</w:t>
      </w:r>
      <w:proofErr w:type="spellEnd"/>
      <w:r w:rsidR="0037446A" w:rsidRPr="00945DEF">
        <w:rPr>
          <w:rFonts w:ascii="Arial" w:hAnsi="Arial" w:cs="Arial"/>
        </w:rPr>
        <w:t xml:space="preserve"> bene”.</w:t>
      </w:r>
    </w:p>
    <w:p w14:paraId="674794E3" w14:textId="77777777" w:rsidR="0037446A" w:rsidRPr="00945DEF" w:rsidRDefault="0037446A" w:rsidP="00945DEF">
      <w:pPr>
        <w:autoSpaceDE w:val="0"/>
        <w:autoSpaceDN w:val="0"/>
        <w:adjustRightInd w:val="0"/>
        <w:jc w:val="both"/>
        <w:rPr>
          <w:rFonts w:ascii="Arial" w:hAnsi="Arial" w:cs="Arial"/>
        </w:rPr>
      </w:pPr>
    </w:p>
    <w:p w14:paraId="4027AE84" w14:textId="09339970" w:rsidR="0037446A" w:rsidRPr="00945DEF" w:rsidRDefault="00EF278A" w:rsidP="00A24566">
      <w:pPr>
        <w:autoSpaceDE w:val="0"/>
        <w:autoSpaceDN w:val="0"/>
        <w:adjustRightInd w:val="0"/>
        <w:ind w:firstLine="708"/>
        <w:jc w:val="both"/>
        <w:rPr>
          <w:rFonts w:ascii="Arial" w:hAnsi="Arial" w:cs="Arial"/>
        </w:rPr>
      </w:pPr>
      <w:r>
        <w:rPr>
          <w:rFonts w:ascii="Arial" w:hAnsi="Arial" w:cs="Arial"/>
        </w:rPr>
        <w:t xml:space="preserve">Alla vigilia del Vertice G7 di Londra, in un incontro con Mitterrand e Kohl, </w:t>
      </w:r>
      <w:r w:rsidR="0037446A" w:rsidRPr="00945DEF">
        <w:rPr>
          <w:rFonts w:ascii="Arial" w:hAnsi="Arial" w:cs="Arial"/>
        </w:rPr>
        <w:t xml:space="preserve">Andreotti </w:t>
      </w:r>
      <w:r>
        <w:rPr>
          <w:rFonts w:ascii="Arial" w:hAnsi="Arial" w:cs="Arial"/>
        </w:rPr>
        <w:t xml:space="preserve">aveva attirato l’attenzione sugli effetti negativi di un mancato aiuto all’URSS, aggiungendo </w:t>
      </w:r>
      <w:r w:rsidR="0037446A" w:rsidRPr="00614E67">
        <w:rPr>
          <w:rFonts w:ascii="Arial" w:hAnsi="Arial" w:cs="Arial"/>
        </w:rPr>
        <w:t>che</w:t>
      </w:r>
      <w:r w:rsidR="0037446A" w:rsidRPr="00945DEF">
        <w:rPr>
          <w:rFonts w:ascii="Arial" w:hAnsi="Arial" w:cs="Arial"/>
        </w:rPr>
        <w:t xml:space="preserve"> “non sarebbe stata una cattiva idea per coloro che avevano responsabilità di governo sostare a riflettere qualche tempo sulle conseguenze delle decisioni </w:t>
      </w:r>
      <w:r w:rsidR="00300622">
        <w:rPr>
          <w:rFonts w:ascii="Arial" w:hAnsi="Arial" w:cs="Arial"/>
        </w:rPr>
        <w:t xml:space="preserve">che </w:t>
      </w:r>
      <w:r w:rsidR="00A24566">
        <w:rPr>
          <w:rFonts w:ascii="Arial" w:hAnsi="Arial" w:cs="Arial"/>
        </w:rPr>
        <w:t xml:space="preserve">si </w:t>
      </w:r>
      <w:r w:rsidR="0037446A" w:rsidRPr="00945DEF">
        <w:rPr>
          <w:rFonts w:ascii="Arial" w:hAnsi="Arial" w:cs="Arial"/>
        </w:rPr>
        <w:t>stavano prendendo”</w:t>
      </w:r>
      <w:r w:rsidR="00A24566">
        <w:rPr>
          <w:rFonts w:ascii="Arial" w:hAnsi="Arial" w:cs="Arial"/>
        </w:rPr>
        <w:t xml:space="preserve">. </w:t>
      </w:r>
      <w:r w:rsidR="00A24566" w:rsidRPr="00A24566">
        <w:rPr>
          <w:rFonts w:ascii="Arial" w:hAnsi="Arial" w:cs="Arial"/>
        </w:rPr>
        <w:t xml:space="preserve">Citò </w:t>
      </w:r>
      <w:r w:rsidR="00A24566">
        <w:rPr>
          <w:rFonts w:ascii="Arial" w:hAnsi="Arial" w:cs="Arial"/>
        </w:rPr>
        <w:t>le parole di</w:t>
      </w:r>
      <w:r w:rsidR="00A24566" w:rsidRPr="00945DEF">
        <w:rPr>
          <w:rFonts w:ascii="Arial" w:hAnsi="Arial" w:cs="Arial"/>
        </w:rPr>
        <w:t xml:space="preserve"> </w:t>
      </w:r>
      <w:r w:rsidR="00A24566">
        <w:rPr>
          <w:rFonts w:ascii="Arial" w:hAnsi="Arial" w:cs="Arial"/>
        </w:rPr>
        <w:t>W</w:t>
      </w:r>
      <w:r w:rsidR="00A24566" w:rsidRPr="00300622">
        <w:rPr>
          <w:rFonts w:ascii="Arial" w:hAnsi="Arial" w:cs="Arial"/>
        </w:rPr>
        <w:t>illiam B. Yeats</w:t>
      </w:r>
      <w:r w:rsidR="00A24566" w:rsidRPr="00945DEF">
        <w:rPr>
          <w:rFonts w:ascii="Arial" w:hAnsi="Arial" w:cs="Arial"/>
        </w:rPr>
        <w:t>: “</w:t>
      </w:r>
      <w:r w:rsidR="00A24566">
        <w:rPr>
          <w:rFonts w:ascii="Arial" w:hAnsi="Arial" w:cs="Arial"/>
        </w:rPr>
        <w:t xml:space="preserve">Se il centro non tiene, tutto va in pezzi”. Preoccupazione accresciuta dal successivo colpo di stato. </w:t>
      </w:r>
    </w:p>
    <w:p w14:paraId="4D5EE6ED" w14:textId="77777777" w:rsidR="0037446A" w:rsidRPr="00945DEF" w:rsidRDefault="0037446A" w:rsidP="00945DEF">
      <w:pPr>
        <w:autoSpaceDE w:val="0"/>
        <w:autoSpaceDN w:val="0"/>
        <w:adjustRightInd w:val="0"/>
        <w:jc w:val="both"/>
        <w:rPr>
          <w:rFonts w:ascii="Arial" w:hAnsi="Arial" w:cs="Arial"/>
        </w:rPr>
      </w:pPr>
    </w:p>
    <w:p w14:paraId="4CCDFE4B" w14:textId="4A9A5250" w:rsidR="0037446A" w:rsidRPr="00945DEF" w:rsidRDefault="00A24566" w:rsidP="00300622">
      <w:pPr>
        <w:autoSpaceDE w:val="0"/>
        <w:autoSpaceDN w:val="0"/>
        <w:adjustRightInd w:val="0"/>
        <w:ind w:firstLine="708"/>
        <w:jc w:val="both"/>
        <w:rPr>
          <w:rFonts w:ascii="Arial" w:hAnsi="Arial" w:cs="Arial"/>
        </w:rPr>
      </w:pPr>
      <w:r>
        <w:rPr>
          <w:rFonts w:ascii="Arial" w:hAnsi="Arial" w:cs="Arial"/>
        </w:rPr>
        <w:t>I</w:t>
      </w:r>
      <w:r w:rsidR="0037446A" w:rsidRPr="00945DEF">
        <w:rPr>
          <w:rFonts w:ascii="Arial" w:hAnsi="Arial" w:cs="Arial"/>
        </w:rPr>
        <w:t xml:space="preserve">l centro non teneva più e </w:t>
      </w:r>
      <w:r>
        <w:rPr>
          <w:rFonts w:ascii="Arial" w:hAnsi="Arial" w:cs="Arial"/>
        </w:rPr>
        <w:t xml:space="preserve">nei successivi </w:t>
      </w:r>
      <w:r w:rsidR="0037446A" w:rsidRPr="00945DEF">
        <w:rPr>
          <w:rFonts w:ascii="Arial" w:hAnsi="Arial" w:cs="Arial"/>
        </w:rPr>
        <w:t xml:space="preserve">incontri internazionali Andreotti </w:t>
      </w:r>
      <w:r>
        <w:rPr>
          <w:rFonts w:ascii="Arial" w:hAnsi="Arial" w:cs="Arial"/>
        </w:rPr>
        <w:t>ammise</w:t>
      </w:r>
      <w:r w:rsidR="0037446A" w:rsidRPr="00945DEF">
        <w:rPr>
          <w:rFonts w:ascii="Arial" w:hAnsi="Arial" w:cs="Arial"/>
        </w:rPr>
        <w:t xml:space="preserve"> di temere che “in caso di fallimento della perestroika, sarebbe arrivato un periodo di instabilità e di turbolenze tali da condurre all’irruzione</w:t>
      </w:r>
      <w:r>
        <w:rPr>
          <w:rFonts w:ascii="Arial" w:hAnsi="Arial" w:cs="Arial"/>
        </w:rPr>
        <w:t xml:space="preserve"> </w:t>
      </w:r>
      <w:r w:rsidRPr="00945DEF">
        <w:rPr>
          <w:rFonts w:ascii="Arial" w:hAnsi="Arial" w:cs="Arial"/>
        </w:rPr>
        <w:t>di un “duro</w:t>
      </w:r>
      <w:r>
        <w:rPr>
          <w:rFonts w:ascii="Arial" w:hAnsi="Arial" w:cs="Arial"/>
        </w:rPr>
        <w:t>”</w:t>
      </w:r>
      <w:r w:rsidR="0037446A" w:rsidRPr="00945DEF">
        <w:rPr>
          <w:rFonts w:ascii="Arial" w:hAnsi="Arial" w:cs="Arial"/>
        </w:rPr>
        <w:t xml:space="preserve"> sulla scena politica di Mosca”</w:t>
      </w:r>
      <w:r>
        <w:rPr>
          <w:rFonts w:ascii="Arial" w:hAnsi="Arial" w:cs="Arial"/>
        </w:rPr>
        <w:t xml:space="preserve">. </w:t>
      </w:r>
    </w:p>
    <w:p w14:paraId="15A1682D" w14:textId="77777777" w:rsidR="0037446A" w:rsidRPr="00945DEF" w:rsidRDefault="0037446A" w:rsidP="00945DEF">
      <w:pPr>
        <w:autoSpaceDE w:val="0"/>
        <w:autoSpaceDN w:val="0"/>
        <w:adjustRightInd w:val="0"/>
        <w:jc w:val="both"/>
        <w:rPr>
          <w:rFonts w:ascii="Arial" w:hAnsi="Arial" w:cs="Arial"/>
        </w:rPr>
      </w:pPr>
    </w:p>
    <w:p w14:paraId="0FD58547" w14:textId="57E4FAE0" w:rsidR="00300622" w:rsidRDefault="0037446A" w:rsidP="00945DEF">
      <w:pPr>
        <w:autoSpaceDE w:val="0"/>
        <w:autoSpaceDN w:val="0"/>
        <w:adjustRightInd w:val="0"/>
        <w:jc w:val="both"/>
        <w:rPr>
          <w:rFonts w:ascii="Arial" w:hAnsi="Arial" w:cs="Arial"/>
        </w:rPr>
      </w:pPr>
      <w:r w:rsidRPr="00945DEF">
        <w:rPr>
          <w:rFonts w:ascii="Arial" w:hAnsi="Arial" w:cs="Arial"/>
        </w:rPr>
        <w:tab/>
      </w:r>
      <w:r w:rsidR="00A24566">
        <w:rPr>
          <w:rFonts w:ascii="Arial" w:hAnsi="Arial" w:cs="Arial"/>
        </w:rPr>
        <w:t>Lo stesso</w:t>
      </w:r>
      <w:r w:rsidRPr="00945DEF">
        <w:rPr>
          <w:rFonts w:ascii="Arial" w:hAnsi="Arial" w:cs="Arial"/>
        </w:rPr>
        <w:t xml:space="preserve"> Gorbaciov, davanti a un gruppo di parlamentari americani, </w:t>
      </w:r>
      <w:r w:rsidR="00300622" w:rsidRPr="00A24566">
        <w:rPr>
          <w:rFonts w:ascii="Arial" w:hAnsi="Arial" w:cs="Arial"/>
        </w:rPr>
        <w:t>aveva pronunciato</w:t>
      </w:r>
      <w:r w:rsidRPr="00A24566">
        <w:rPr>
          <w:rFonts w:ascii="Arial" w:hAnsi="Arial" w:cs="Arial"/>
        </w:rPr>
        <w:t xml:space="preserve"> parole che si sarebbero dimostrate profetiche: “</w:t>
      </w:r>
      <w:r w:rsidR="00AF4E41" w:rsidRPr="00A24566">
        <w:rPr>
          <w:rFonts w:ascii="Arial" w:hAnsi="Arial" w:cs="Arial"/>
        </w:rPr>
        <w:t>N</w:t>
      </w:r>
      <w:r w:rsidRPr="00A24566">
        <w:rPr>
          <w:rFonts w:ascii="Arial" w:hAnsi="Arial" w:cs="Arial"/>
        </w:rPr>
        <w:t>on potete umiliare</w:t>
      </w:r>
      <w:r w:rsidRPr="00945DEF">
        <w:rPr>
          <w:rFonts w:ascii="Arial" w:hAnsi="Arial" w:cs="Arial"/>
        </w:rPr>
        <w:t xml:space="preserve"> una nazione, un popolo, e non pensare che non vi siano conseguenze”</w:t>
      </w:r>
      <w:r w:rsidR="00A24566">
        <w:rPr>
          <w:rFonts w:ascii="Arial" w:hAnsi="Arial" w:cs="Arial"/>
        </w:rPr>
        <w:t xml:space="preserve">. </w:t>
      </w:r>
      <w:r w:rsidR="008756BE">
        <w:rPr>
          <w:rFonts w:ascii="Arial" w:hAnsi="Arial" w:cs="Arial"/>
        </w:rPr>
        <w:t xml:space="preserve">Un concetto che poi ribadì </w:t>
      </w:r>
      <w:proofErr w:type="gramStart"/>
      <w:r w:rsidR="008756BE">
        <w:rPr>
          <w:rFonts w:ascii="Arial" w:hAnsi="Arial" w:cs="Arial"/>
        </w:rPr>
        <w:t>a</w:t>
      </w:r>
      <w:proofErr w:type="gramEnd"/>
      <w:r w:rsidR="008756BE">
        <w:rPr>
          <w:rFonts w:ascii="Arial" w:hAnsi="Arial" w:cs="Arial"/>
        </w:rPr>
        <w:t xml:space="preserve"> Andreotti</w:t>
      </w:r>
      <w:r w:rsidRPr="00945DEF">
        <w:rPr>
          <w:rFonts w:ascii="Arial" w:hAnsi="Arial" w:cs="Arial"/>
        </w:rPr>
        <w:t>: “</w:t>
      </w:r>
      <w:r w:rsidR="00AF4E41">
        <w:rPr>
          <w:rFonts w:ascii="Arial" w:hAnsi="Arial" w:cs="Arial"/>
        </w:rPr>
        <w:t>N</w:t>
      </w:r>
      <w:r w:rsidRPr="00945DEF">
        <w:rPr>
          <w:rFonts w:ascii="Arial" w:hAnsi="Arial" w:cs="Arial"/>
        </w:rPr>
        <w:t xml:space="preserve">on c’è cosa che si vendichi più del tempo”. </w:t>
      </w:r>
    </w:p>
    <w:p w14:paraId="7C4D9B1C" w14:textId="5D6D66AE" w:rsidR="0037446A" w:rsidRPr="00945DEF" w:rsidRDefault="0037446A" w:rsidP="00A24566">
      <w:pPr>
        <w:autoSpaceDE w:val="0"/>
        <w:autoSpaceDN w:val="0"/>
        <w:adjustRightInd w:val="0"/>
        <w:ind w:firstLine="708"/>
        <w:jc w:val="both"/>
        <w:rPr>
          <w:rFonts w:ascii="Arial" w:hAnsi="Arial" w:cs="Arial"/>
        </w:rPr>
      </w:pPr>
      <w:r w:rsidRPr="00A24566">
        <w:rPr>
          <w:rFonts w:ascii="Arial" w:hAnsi="Arial" w:cs="Arial"/>
        </w:rPr>
        <w:t>Di fatto,</w:t>
      </w:r>
      <w:r w:rsidRPr="00945DEF">
        <w:rPr>
          <w:rFonts w:ascii="Arial" w:hAnsi="Arial" w:cs="Arial"/>
        </w:rPr>
        <w:t xml:space="preserve"> la dinamica dell’evoluzione mondiale vendicherà il tempo perduto. La Russia post-</w:t>
      </w:r>
      <w:r w:rsidR="00A54F4A" w:rsidRPr="00945DEF">
        <w:rPr>
          <w:rFonts w:ascii="Arial" w:hAnsi="Arial" w:cs="Arial"/>
        </w:rPr>
        <w:t>Gorbaciov</w:t>
      </w:r>
      <w:r w:rsidRPr="00945DEF">
        <w:rPr>
          <w:rFonts w:ascii="Arial" w:hAnsi="Arial" w:cs="Arial"/>
        </w:rPr>
        <w:t xml:space="preserve"> dovette prendere atto dell’allargamento della N</w:t>
      </w:r>
      <w:r w:rsidR="00A24566">
        <w:rPr>
          <w:rFonts w:ascii="Arial" w:hAnsi="Arial" w:cs="Arial"/>
        </w:rPr>
        <w:t>ATO</w:t>
      </w:r>
      <w:r w:rsidRPr="00945DEF">
        <w:rPr>
          <w:rFonts w:ascii="Arial" w:hAnsi="Arial" w:cs="Arial"/>
        </w:rPr>
        <w:t xml:space="preserve"> ai Paesi dell’Est al di là della R</w:t>
      </w:r>
      <w:r w:rsidR="00A24566">
        <w:rPr>
          <w:rFonts w:ascii="Arial" w:hAnsi="Arial" w:cs="Arial"/>
        </w:rPr>
        <w:t>DT e</w:t>
      </w:r>
      <w:r w:rsidRPr="00945DEF">
        <w:rPr>
          <w:rFonts w:ascii="Arial" w:hAnsi="Arial" w:cs="Arial"/>
        </w:rPr>
        <w:t xml:space="preserve"> d</w:t>
      </w:r>
      <w:r w:rsidR="000F52A5">
        <w:rPr>
          <w:rFonts w:ascii="Arial" w:hAnsi="Arial" w:cs="Arial"/>
        </w:rPr>
        <w:t xml:space="preserve">egli </w:t>
      </w:r>
      <w:r w:rsidRPr="00945DEF">
        <w:rPr>
          <w:rFonts w:ascii="Arial" w:hAnsi="Arial" w:cs="Arial"/>
        </w:rPr>
        <w:t>interventi e coalizioni militari a guida americana fuori dal quadro ONU</w:t>
      </w:r>
      <w:r w:rsidR="00A24566">
        <w:rPr>
          <w:rFonts w:ascii="Arial" w:hAnsi="Arial" w:cs="Arial"/>
        </w:rPr>
        <w:t>. Fatti</w:t>
      </w:r>
      <w:r w:rsidRPr="00945DEF">
        <w:rPr>
          <w:rFonts w:ascii="Arial" w:hAnsi="Arial" w:cs="Arial"/>
        </w:rPr>
        <w:t xml:space="preserve"> che indussero </w:t>
      </w:r>
      <w:r w:rsidR="00A57BE9">
        <w:rPr>
          <w:rFonts w:ascii="Arial" w:hAnsi="Arial" w:cs="Arial"/>
        </w:rPr>
        <w:t>anni dopo</w:t>
      </w:r>
      <w:r w:rsidR="00A57BE9" w:rsidRPr="00945DEF">
        <w:rPr>
          <w:rFonts w:ascii="Arial" w:hAnsi="Arial" w:cs="Arial"/>
        </w:rPr>
        <w:t xml:space="preserve"> </w:t>
      </w:r>
      <w:r w:rsidR="002673CF" w:rsidRPr="002673CF">
        <w:rPr>
          <w:rFonts w:ascii="Arial" w:hAnsi="Arial" w:cs="Arial"/>
        </w:rPr>
        <w:t xml:space="preserve">Evgenij </w:t>
      </w:r>
      <w:r w:rsidRPr="00945DEF">
        <w:rPr>
          <w:rFonts w:ascii="Arial" w:hAnsi="Arial" w:cs="Arial"/>
        </w:rPr>
        <w:t>Primakov a definire la sua “dottrina” basata sui tre noti principi</w:t>
      </w:r>
      <w:r w:rsidR="00A57BE9">
        <w:rPr>
          <w:rFonts w:ascii="Arial" w:hAnsi="Arial" w:cs="Arial"/>
        </w:rPr>
        <w:t xml:space="preserve"> di reazione all’occidente</w:t>
      </w:r>
      <w:r w:rsidRPr="00945DEF">
        <w:rPr>
          <w:rFonts w:ascii="Arial" w:hAnsi="Arial" w:cs="Arial"/>
        </w:rPr>
        <w:t xml:space="preserve">: perseguimento di una politica estera </w:t>
      </w:r>
      <w:r w:rsidR="00A57BE9">
        <w:rPr>
          <w:rFonts w:ascii="Arial" w:hAnsi="Arial" w:cs="Arial"/>
        </w:rPr>
        <w:t>autonoma</w:t>
      </w:r>
      <w:r w:rsidRPr="00945DEF">
        <w:rPr>
          <w:rFonts w:ascii="Arial" w:hAnsi="Arial" w:cs="Arial"/>
        </w:rPr>
        <w:t xml:space="preserve">; alleanza con i Paesi emergenti, Cina e </w:t>
      </w:r>
      <w:r w:rsidRPr="00A57BE9">
        <w:rPr>
          <w:rFonts w:ascii="Arial" w:hAnsi="Arial" w:cs="Arial"/>
        </w:rPr>
        <w:t>India</w:t>
      </w:r>
      <w:r w:rsidR="00F54BCB">
        <w:rPr>
          <w:rFonts w:ascii="Arial" w:hAnsi="Arial" w:cs="Arial"/>
        </w:rPr>
        <w:t>li</w:t>
      </w:r>
      <w:r w:rsidRPr="00A57BE9">
        <w:rPr>
          <w:rFonts w:ascii="Arial" w:hAnsi="Arial" w:cs="Arial"/>
        </w:rPr>
        <w:t xml:space="preserve"> </w:t>
      </w:r>
      <w:r w:rsidR="00300622" w:rsidRPr="00A57BE9">
        <w:rPr>
          <w:rFonts w:ascii="Arial" w:hAnsi="Arial" w:cs="Arial"/>
        </w:rPr>
        <w:t>in particolare</w:t>
      </w:r>
      <w:r w:rsidR="00A57BE9" w:rsidRPr="00A57BE9">
        <w:rPr>
          <w:rFonts w:ascii="Arial" w:hAnsi="Arial" w:cs="Arial"/>
        </w:rPr>
        <w:t>,</w:t>
      </w:r>
      <w:r w:rsidR="00300622">
        <w:rPr>
          <w:rFonts w:ascii="Arial" w:hAnsi="Arial" w:cs="Arial"/>
        </w:rPr>
        <w:t xml:space="preserve"> </w:t>
      </w:r>
      <w:r w:rsidRPr="00945DEF">
        <w:rPr>
          <w:rFonts w:ascii="Arial" w:hAnsi="Arial" w:cs="Arial"/>
        </w:rPr>
        <w:t xml:space="preserve">per controbilanciare la preponderanza americana; </w:t>
      </w:r>
      <w:r w:rsidR="002707AD">
        <w:rPr>
          <w:rFonts w:ascii="Arial" w:hAnsi="Arial" w:cs="Arial"/>
        </w:rPr>
        <w:t xml:space="preserve">una ripresa </w:t>
      </w:r>
      <w:r w:rsidR="00B56DE1">
        <w:rPr>
          <w:rFonts w:ascii="Arial" w:hAnsi="Arial" w:cs="Arial"/>
        </w:rPr>
        <w:t xml:space="preserve">di rapporti più stretti e in alcuni casi </w:t>
      </w:r>
      <w:r w:rsidR="002707AD">
        <w:rPr>
          <w:rFonts w:ascii="Arial" w:hAnsi="Arial" w:cs="Arial"/>
        </w:rPr>
        <w:t xml:space="preserve">di una politica assertiva con le vicine Repubbliche dell’ex Unione Sovietica. </w:t>
      </w:r>
    </w:p>
    <w:p w14:paraId="48448A24" w14:textId="77777777" w:rsidR="0037446A" w:rsidRPr="00945DEF" w:rsidRDefault="0037446A" w:rsidP="00945DEF">
      <w:pPr>
        <w:autoSpaceDE w:val="0"/>
        <w:autoSpaceDN w:val="0"/>
        <w:adjustRightInd w:val="0"/>
        <w:jc w:val="both"/>
        <w:rPr>
          <w:rFonts w:ascii="Arial" w:hAnsi="Arial" w:cs="Arial"/>
        </w:rPr>
      </w:pPr>
    </w:p>
    <w:p w14:paraId="73F06674" w14:textId="4F81ACC1" w:rsidR="0037446A" w:rsidRDefault="0037446A" w:rsidP="000A5DB3">
      <w:pPr>
        <w:autoSpaceDE w:val="0"/>
        <w:autoSpaceDN w:val="0"/>
        <w:adjustRightInd w:val="0"/>
        <w:ind w:firstLine="708"/>
        <w:jc w:val="both"/>
        <w:rPr>
          <w:rFonts w:ascii="Arial" w:hAnsi="Arial" w:cs="Arial"/>
        </w:rPr>
      </w:pPr>
      <w:r w:rsidRPr="00945DEF">
        <w:rPr>
          <w:rFonts w:ascii="Arial" w:hAnsi="Arial" w:cs="Arial"/>
        </w:rPr>
        <w:t xml:space="preserve">Siamo lontani dalle speranze espresse fin dal 1988 da De Mita e Andreotti di un superamento definitivo della guerra fredda, attraverso un Piano di lungo periodo con l’Unione Sovietica per “evitare”, come </w:t>
      </w:r>
      <w:r w:rsidR="00300622" w:rsidRPr="00A57BE9">
        <w:rPr>
          <w:rFonts w:ascii="Arial" w:hAnsi="Arial" w:cs="Arial"/>
        </w:rPr>
        <w:t xml:space="preserve">si sottolineò </w:t>
      </w:r>
      <w:r w:rsidRPr="00A57BE9">
        <w:rPr>
          <w:rFonts w:ascii="Arial" w:hAnsi="Arial" w:cs="Arial"/>
        </w:rPr>
        <w:t>allora</w:t>
      </w:r>
      <w:r w:rsidRPr="00945DEF">
        <w:rPr>
          <w:rFonts w:ascii="Arial" w:hAnsi="Arial" w:cs="Arial"/>
        </w:rPr>
        <w:t xml:space="preserve"> a Mosca, “il circolo vizioso che già in passato aveva innescato l’alternanza tra fasi di distensione e di confronto”. </w:t>
      </w:r>
    </w:p>
    <w:p w14:paraId="1146040C" w14:textId="77777777" w:rsidR="000A5DB3" w:rsidRPr="00945DEF" w:rsidRDefault="000A5DB3" w:rsidP="000A5DB3">
      <w:pPr>
        <w:autoSpaceDE w:val="0"/>
        <w:autoSpaceDN w:val="0"/>
        <w:adjustRightInd w:val="0"/>
        <w:ind w:firstLine="708"/>
        <w:jc w:val="both"/>
        <w:rPr>
          <w:rFonts w:ascii="Arial" w:hAnsi="Arial" w:cs="Arial"/>
        </w:rPr>
      </w:pPr>
    </w:p>
    <w:p w14:paraId="68976A32" w14:textId="1E24F44E" w:rsidR="0037446A" w:rsidRPr="00945DEF" w:rsidRDefault="0037446A" w:rsidP="00945DEF">
      <w:pPr>
        <w:autoSpaceDE w:val="0"/>
        <w:autoSpaceDN w:val="0"/>
        <w:adjustRightInd w:val="0"/>
        <w:jc w:val="both"/>
        <w:rPr>
          <w:rFonts w:ascii="Arial" w:hAnsi="Arial" w:cs="Arial"/>
        </w:rPr>
      </w:pPr>
      <w:r w:rsidRPr="00945DEF">
        <w:rPr>
          <w:rFonts w:ascii="Arial" w:hAnsi="Arial" w:cs="Arial"/>
        </w:rPr>
        <w:lastRenderedPageBreak/>
        <w:tab/>
        <w:t xml:space="preserve">Sugli avvenimenti che seguiranno alla riunificazione tedesca, si soffermeranno domani </w:t>
      </w:r>
      <w:r w:rsidR="00A57BE9" w:rsidRPr="00945DEF">
        <w:rPr>
          <w:rFonts w:ascii="Arial" w:hAnsi="Arial" w:cs="Arial"/>
        </w:rPr>
        <w:t xml:space="preserve">eminenti </w:t>
      </w:r>
      <w:r w:rsidRPr="00945DEF">
        <w:rPr>
          <w:rFonts w:ascii="Arial" w:hAnsi="Arial" w:cs="Arial"/>
        </w:rPr>
        <w:t xml:space="preserve">personalità. Ma prima, ascolteremo le relazioni di storici di valore, italiani e tedeschi. </w:t>
      </w:r>
    </w:p>
    <w:p w14:paraId="13D1FC53" w14:textId="77777777" w:rsidR="0037446A" w:rsidRPr="00945DEF" w:rsidRDefault="0037446A" w:rsidP="00945DEF">
      <w:pPr>
        <w:autoSpaceDE w:val="0"/>
        <w:autoSpaceDN w:val="0"/>
        <w:adjustRightInd w:val="0"/>
        <w:jc w:val="both"/>
        <w:rPr>
          <w:rFonts w:ascii="Arial" w:hAnsi="Arial" w:cs="Arial"/>
        </w:rPr>
      </w:pPr>
    </w:p>
    <w:p w14:paraId="5AF2F8C3" w14:textId="77777777" w:rsidR="0037446A" w:rsidRPr="00945DEF" w:rsidRDefault="0037446A" w:rsidP="00945DEF">
      <w:pPr>
        <w:jc w:val="both"/>
        <w:rPr>
          <w:rFonts w:ascii="Arial" w:hAnsi="Arial" w:cs="Arial"/>
        </w:rPr>
      </w:pPr>
    </w:p>
    <w:sectPr w:rsidR="0037446A" w:rsidRPr="00945D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C281" w14:textId="77777777" w:rsidR="001E6BF9" w:rsidRDefault="001E6BF9" w:rsidP="00344AE9">
      <w:r>
        <w:separator/>
      </w:r>
    </w:p>
  </w:endnote>
  <w:endnote w:type="continuationSeparator" w:id="0">
    <w:p w14:paraId="271D8F97" w14:textId="77777777" w:rsidR="001E6BF9" w:rsidRDefault="001E6BF9" w:rsidP="00344AE9">
      <w:r>
        <w:continuationSeparator/>
      </w:r>
    </w:p>
  </w:endnote>
  <w:endnote w:id="1">
    <w:p w14:paraId="4158C649" w14:textId="297EA1DF" w:rsidR="00344AE9" w:rsidRPr="000F1A8C" w:rsidRDefault="00344AE9" w:rsidP="001001C3">
      <w:pPr>
        <w:pStyle w:val="Testonotadichiusura"/>
        <w:jc w:val="both"/>
      </w:pPr>
      <w:r>
        <w:rPr>
          <w:rStyle w:val="Rimandonotadichiusura"/>
        </w:rPr>
        <w:endnoteRef/>
      </w:r>
      <w:r w:rsidRPr="00344AE9">
        <w:rPr>
          <w:lang w:val="en-US"/>
        </w:rPr>
        <w:t xml:space="preserve"> </w:t>
      </w:r>
      <w:r w:rsidRPr="00344AE9">
        <w:rPr>
          <w:lang w:val="de-DE"/>
        </w:rPr>
        <w:t>“Man kann nicht selber etwas schaffen; man kann nur abwarten, bis man den Schritt Gottes durch die Ereignisse hallen hört; dann vorspringen und den Zipfel seines Mantels zu fassen - das ist Alles.”</w:t>
      </w:r>
      <w:r>
        <w:rPr>
          <w:lang w:val="de-DE"/>
        </w:rPr>
        <w:t xml:space="preserve"> Cit.</w:t>
      </w:r>
      <w:r w:rsidRPr="00344AE9">
        <w:rPr>
          <w:rFonts w:asciiTheme="minorHAnsi" w:hAnsiTheme="minorHAnsi" w:cs="AppleSystemUIFont"/>
          <w:sz w:val="24"/>
          <w:szCs w:val="24"/>
          <w:lang w:val="de-DE"/>
        </w:rPr>
        <w:t xml:space="preserve"> </w:t>
      </w:r>
      <w:r w:rsidRPr="00344AE9">
        <w:rPr>
          <w:lang w:val="de-DE"/>
        </w:rPr>
        <w:t>Arnold Oskar Meyer, Bismarcks Glaube. Nach neuen Quellen aus dem Familienarchiv, 2. Aufl., München 1933, S. 7.</w:t>
      </w:r>
    </w:p>
  </w:endnote>
  <w:endnote w:id="2">
    <w:p w14:paraId="50955EFC" w14:textId="77777777" w:rsidR="00344AE9" w:rsidRPr="00344AE9" w:rsidRDefault="00344AE9" w:rsidP="001001C3">
      <w:pPr>
        <w:pStyle w:val="Testonotadichiusura"/>
        <w:jc w:val="both"/>
      </w:pPr>
      <w:r>
        <w:rPr>
          <w:rStyle w:val="Rimandonotadichiusura"/>
        </w:rPr>
        <w:endnoteRef/>
      </w:r>
      <w:r>
        <w:t xml:space="preserve"> </w:t>
      </w:r>
      <w:r w:rsidRPr="00344AE9">
        <w:t xml:space="preserve">De Mita e Andreotti usarono un “argomento </w:t>
      </w:r>
      <w:r w:rsidRPr="00344AE9">
        <w:t xml:space="preserve">geoeconomico” che gli Stati Uniti avevano immaginato nel ’48. </w:t>
      </w:r>
    </w:p>
    <w:p w14:paraId="30CC585C" w14:textId="303EE1D8" w:rsidR="00344AE9" w:rsidRPr="00344AE9" w:rsidRDefault="00344AE9" w:rsidP="001001C3">
      <w:pPr>
        <w:pStyle w:val="Testonotadichiusura"/>
        <w:jc w:val="both"/>
      </w:pPr>
      <w:r w:rsidRPr="00344AE9">
        <w:t xml:space="preserve">Quando, nell’evocare questa straordinaria intuizione americana, la faranno propria 40 anni dopo e spingeranno i partner e gli USA a metterla in pratica, questa proposta sarà accolta con freddezza soprattutto da parte degli Stati Uniti: vedi le parole sferzanti del presidente Bush. A questo riguardo, è interessante la nitida definizione del concetto di “geoconomics” dell’Amb. Robert Blackwill: “l’utilizzo di strumenti economici per far valere interessi geopolitici” – utilizzo a cui fa ricorso oggi, nel mondo, con grande acume, il regime di Pechino. </w:t>
      </w:r>
    </w:p>
    <w:p w14:paraId="394978B3" w14:textId="2A667C3E" w:rsidR="00344AE9" w:rsidRDefault="00344AE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030E" w14:textId="77777777" w:rsidR="001E6BF9" w:rsidRDefault="001E6BF9" w:rsidP="00344AE9">
      <w:r>
        <w:separator/>
      </w:r>
    </w:p>
  </w:footnote>
  <w:footnote w:type="continuationSeparator" w:id="0">
    <w:p w14:paraId="53D7CF89" w14:textId="77777777" w:rsidR="001E6BF9" w:rsidRDefault="001E6BF9" w:rsidP="0034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6A"/>
    <w:rsid w:val="000340E6"/>
    <w:rsid w:val="0008350F"/>
    <w:rsid w:val="00090323"/>
    <w:rsid w:val="000A5DB3"/>
    <w:rsid w:val="000B6492"/>
    <w:rsid w:val="000F1A8C"/>
    <w:rsid w:val="000F52A5"/>
    <w:rsid w:val="000F5FAF"/>
    <w:rsid w:val="001001C3"/>
    <w:rsid w:val="00101111"/>
    <w:rsid w:val="00112B59"/>
    <w:rsid w:val="00145708"/>
    <w:rsid w:val="001E6BF9"/>
    <w:rsid w:val="002627B0"/>
    <w:rsid w:val="002673CF"/>
    <w:rsid w:val="002707AD"/>
    <w:rsid w:val="00296379"/>
    <w:rsid w:val="002A06C6"/>
    <w:rsid w:val="002D681C"/>
    <w:rsid w:val="002E2A72"/>
    <w:rsid w:val="00300622"/>
    <w:rsid w:val="00343E76"/>
    <w:rsid w:val="00344AE9"/>
    <w:rsid w:val="0037446A"/>
    <w:rsid w:val="00375510"/>
    <w:rsid w:val="003C1B68"/>
    <w:rsid w:val="00474A1C"/>
    <w:rsid w:val="004750EE"/>
    <w:rsid w:val="004C65D0"/>
    <w:rsid w:val="004D4B22"/>
    <w:rsid w:val="005061AA"/>
    <w:rsid w:val="00525BB7"/>
    <w:rsid w:val="0056648F"/>
    <w:rsid w:val="005B2DEE"/>
    <w:rsid w:val="005B5621"/>
    <w:rsid w:val="005C0B35"/>
    <w:rsid w:val="00614E67"/>
    <w:rsid w:val="006300D5"/>
    <w:rsid w:val="00644FED"/>
    <w:rsid w:val="006470EC"/>
    <w:rsid w:val="00657BA9"/>
    <w:rsid w:val="00661897"/>
    <w:rsid w:val="00694344"/>
    <w:rsid w:val="006A2B88"/>
    <w:rsid w:val="007176F9"/>
    <w:rsid w:val="00731473"/>
    <w:rsid w:val="00762902"/>
    <w:rsid w:val="00785300"/>
    <w:rsid w:val="00837DA6"/>
    <w:rsid w:val="008756BE"/>
    <w:rsid w:val="00887A7C"/>
    <w:rsid w:val="0089442F"/>
    <w:rsid w:val="008D3830"/>
    <w:rsid w:val="008D5621"/>
    <w:rsid w:val="008E2DFB"/>
    <w:rsid w:val="008F1679"/>
    <w:rsid w:val="008F5841"/>
    <w:rsid w:val="00901584"/>
    <w:rsid w:val="00916568"/>
    <w:rsid w:val="00920858"/>
    <w:rsid w:val="009375CE"/>
    <w:rsid w:val="00945DEF"/>
    <w:rsid w:val="009B314F"/>
    <w:rsid w:val="009C3B61"/>
    <w:rsid w:val="009D2880"/>
    <w:rsid w:val="009D465F"/>
    <w:rsid w:val="00A02C8E"/>
    <w:rsid w:val="00A04203"/>
    <w:rsid w:val="00A24566"/>
    <w:rsid w:val="00A54F4A"/>
    <w:rsid w:val="00A57BE9"/>
    <w:rsid w:val="00AB113B"/>
    <w:rsid w:val="00AF4E41"/>
    <w:rsid w:val="00B56DE1"/>
    <w:rsid w:val="00B84BC2"/>
    <w:rsid w:val="00B95CAD"/>
    <w:rsid w:val="00BA366F"/>
    <w:rsid w:val="00BB1167"/>
    <w:rsid w:val="00BB1201"/>
    <w:rsid w:val="00BC53D6"/>
    <w:rsid w:val="00BE0631"/>
    <w:rsid w:val="00C262EE"/>
    <w:rsid w:val="00C4783C"/>
    <w:rsid w:val="00CA15F4"/>
    <w:rsid w:val="00CB7A5B"/>
    <w:rsid w:val="00CD6419"/>
    <w:rsid w:val="00CE6ACC"/>
    <w:rsid w:val="00D1537C"/>
    <w:rsid w:val="00D35205"/>
    <w:rsid w:val="00D54936"/>
    <w:rsid w:val="00D92512"/>
    <w:rsid w:val="00DC4B03"/>
    <w:rsid w:val="00E80069"/>
    <w:rsid w:val="00EA0C27"/>
    <w:rsid w:val="00EA1A03"/>
    <w:rsid w:val="00ED2BFA"/>
    <w:rsid w:val="00EF278A"/>
    <w:rsid w:val="00F02C49"/>
    <w:rsid w:val="00F253D3"/>
    <w:rsid w:val="00F422FF"/>
    <w:rsid w:val="00F43F24"/>
    <w:rsid w:val="00F54BCB"/>
    <w:rsid w:val="00F70DFE"/>
    <w:rsid w:val="00FD1224"/>
    <w:rsid w:val="00FD7791"/>
    <w:rsid w:val="00FE1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DC0DB4E"/>
  <w15:chartTrackingRefBased/>
  <w15:docId w15:val="{B8B9F1D6-496C-7C4C-B6B5-4ED27E2E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46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446A"/>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344AE9"/>
    <w:rPr>
      <w:sz w:val="20"/>
      <w:szCs w:val="20"/>
    </w:rPr>
  </w:style>
  <w:style w:type="character" w:customStyle="1" w:styleId="TestonotadichiusuraCarattere">
    <w:name w:val="Testo nota di chiusura Carattere"/>
    <w:basedOn w:val="Carpredefinitoparagrafo"/>
    <w:link w:val="Testonotadichiusura"/>
    <w:uiPriority w:val="99"/>
    <w:semiHidden/>
    <w:rsid w:val="00344AE9"/>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44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1555">
      <w:bodyDiv w:val="1"/>
      <w:marLeft w:val="0"/>
      <w:marRight w:val="0"/>
      <w:marTop w:val="0"/>
      <w:marBottom w:val="0"/>
      <w:divBdr>
        <w:top w:val="none" w:sz="0" w:space="0" w:color="auto"/>
        <w:left w:val="none" w:sz="0" w:space="0" w:color="auto"/>
        <w:bottom w:val="none" w:sz="0" w:space="0" w:color="auto"/>
        <w:right w:val="none" w:sz="0" w:space="0" w:color="auto"/>
      </w:divBdr>
    </w:div>
    <w:div w:id="806970452">
      <w:bodyDiv w:val="1"/>
      <w:marLeft w:val="0"/>
      <w:marRight w:val="0"/>
      <w:marTop w:val="0"/>
      <w:marBottom w:val="0"/>
      <w:divBdr>
        <w:top w:val="none" w:sz="0" w:space="0" w:color="auto"/>
        <w:left w:val="none" w:sz="0" w:space="0" w:color="auto"/>
        <w:bottom w:val="none" w:sz="0" w:space="0" w:color="auto"/>
        <w:right w:val="none" w:sz="0" w:space="0" w:color="auto"/>
      </w:divBdr>
    </w:div>
    <w:div w:id="878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4049-C0F1-2E44-9BB2-4AA5DEC4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5891</Words>
  <Characters>33582</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Pollera</dc:creator>
  <cp:keywords/>
  <dc:description/>
  <cp:lastModifiedBy>Camilla Pollera</cp:lastModifiedBy>
  <cp:revision>2</cp:revision>
  <cp:lastPrinted>2021-10-28T08:26:00Z</cp:lastPrinted>
  <dcterms:created xsi:type="dcterms:W3CDTF">2021-10-29T21:33:00Z</dcterms:created>
  <dcterms:modified xsi:type="dcterms:W3CDTF">2021-10-29T21:33:00Z</dcterms:modified>
</cp:coreProperties>
</file>